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hint="default" w:ascii="Tahoma" w:hAnsi="Tahoma" w:cs="Tahoma"/>
          <w:b/>
          <w:bCs/>
          <w:sz w:val="24"/>
          <w:szCs w:val="24"/>
          <w:u w:val="single"/>
          <w:lang w:val="en-US"/>
        </w:rPr>
      </w:pPr>
      <w:r>
        <w:rPr>
          <w:rFonts w:hint="default" w:ascii="Tahoma" w:hAnsi="Tahoma" w:cs="Tahoma"/>
          <w:b/>
          <w:bCs/>
          <w:sz w:val="24"/>
          <w:szCs w:val="24"/>
          <w:u w:val="single"/>
          <w:lang w:val="en-US"/>
        </w:rPr>
        <w:t>JSS 2</w:t>
      </w:r>
    </w:p>
    <w:p>
      <w:pPr>
        <w:spacing w:line="360" w:lineRule="auto"/>
        <w:jc w:val="center"/>
        <w:rPr>
          <w:rFonts w:hint="default" w:ascii="Tahoma" w:hAnsi="Tahoma" w:cs="Tahoma"/>
          <w:b/>
          <w:bCs/>
          <w:sz w:val="24"/>
          <w:szCs w:val="24"/>
          <w:u w:val="single"/>
          <w:lang w:val="en-US"/>
        </w:rPr>
      </w:pPr>
      <w:r>
        <w:rPr>
          <w:rFonts w:hint="default" w:ascii="Tahoma" w:hAnsi="Tahoma" w:cs="Tahoma"/>
          <w:b/>
          <w:bCs/>
          <w:sz w:val="24"/>
          <w:szCs w:val="24"/>
          <w:u w:val="single"/>
          <w:lang w:val="en-US"/>
        </w:rPr>
        <w:t>BASIC SCIENCE (BIOLOGY)</w:t>
      </w:r>
    </w:p>
    <w:p>
      <w:pPr>
        <w:spacing w:line="360" w:lineRule="auto"/>
        <w:jc w:val="center"/>
        <w:rPr>
          <w:rFonts w:hint="default" w:ascii="Tahoma" w:hAnsi="Tahoma" w:cs="Tahoma"/>
          <w:b/>
          <w:bCs/>
          <w:sz w:val="24"/>
          <w:szCs w:val="24"/>
          <w:u w:val="single"/>
          <w:lang w:val="en-US"/>
        </w:rPr>
      </w:pPr>
      <w:r>
        <w:rPr>
          <w:rFonts w:hint="default" w:ascii="Tahoma" w:hAnsi="Tahoma" w:cs="Tahoma"/>
          <w:b/>
          <w:bCs/>
          <w:sz w:val="24"/>
          <w:szCs w:val="24"/>
          <w:u w:val="single"/>
          <w:lang w:val="en-US"/>
        </w:rPr>
        <w:t>GENETICS AND HEREDITY</w:t>
      </w:r>
    </w:p>
    <w:p>
      <w:pPr>
        <w:jc w:val="both"/>
        <w:rPr>
          <w:rFonts w:hint="default" w:ascii="Tahoma" w:hAnsi="Tahoma" w:cs="Tahoma"/>
          <w:b/>
          <w:bCs/>
          <w:sz w:val="24"/>
          <w:szCs w:val="24"/>
          <w:lang w:val="en-US"/>
        </w:rPr>
      </w:pPr>
      <w:r>
        <w:rPr>
          <w:rFonts w:hint="default" w:ascii="Tahoma" w:hAnsi="Tahoma" w:cs="Tahoma"/>
          <w:b/>
          <w:bCs/>
          <w:sz w:val="24"/>
          <w:szCs w:val="24"/>
          <w:lang w:val="en-US"/>
        </w:rPr>
        <w:t>Definition</w:t>
      </w:r>
    </w:p>
    <w:p>
      <w:pPr>
        <w:spacing w:line="360" w:lineRule="auto"/>
        <w:jc w:val="both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sz w:val="24"/>
          <w:szCs w:val="24"/>
          <w:u w:val="single"/>
          <w:lang w:val="en-US"/>
        </w:rPr>
        <w:t>Genetics</w:t>
      </w:r>
      <w:r>
        <w:rPr>
          <w:rFonts w:hint="default" w:ascii="Tahoma" w:hAnsi="Tahoma" w:cs="Tahoma"/>
          <w:sz w:val="24"/>
          <w:szCs w:val="24"/>
          <w:lang w:val="en-US"/>
        </w:rPr>
        <w:t>: Genetics is defined as the scientific study of heredity and variation in living things.</w:t>
      </w:r>
    </w:p>
    <w:p>
      <w:pPr>
        <w:spacing w:line="360" w:lineRule="auto"/>
        <w:jc w:val="both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sz w:val="24"/>
          <w:szCs w:val="24"/>
          <w:u w:val="single"/>
          <w:lang w:val="en-US"/>
        </w:rPr>
        <w:t>Heredity</w:t>
      </w:r>
      <w:r>
        <w:rPr>
          <w:rFonts w:hint="default" w:ascii="Tahoma" w:hAnsi="Tahoma" w:cs="Tahoma"/>
          <w:sz w:val="24"/>
          <w:szCs w:val="24"/>
          <w:lang w:val="en-US"/>
        </w:rPr>
        <w:t>: Heredity or inheritance is defined as the transmission and expression of characters or traits in organisms from parents to offspring.</w:t>
      </w:r>
    </w:p>
    <w:p>
      <w:pPr>
        <w:spacing w:line="360" w:lineRule="auto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sz w:val="24"/>
          <w:szCs w:val="24"/>
          <w:u w:val="single"/>
          <w:lang w:val="en-US"/>
        </w:rPr>
        <w:t>Variation</w:t>
      </w:r>
      <w:r>
        <w:rPr>
          <w:rFonts w:hint="default" w:ascii="Tahoma" w:hAnsi="Tahoma" w:cs="Tahoma"/>
          <w:sz w:val="24"/>
          <w:szCs w:val="24"/>
          <w:lang w:val="en-US"/>
        </w:rPr>
        <w:t xml:space="preserve">: </w:t>
      </w:r>
      <w:r>
        <w:rPr>
          <w:rFonts w:hint="default" w:cs="Tahoma"/>
          <w:sz w:val="24"/>
          <w:szCs w:val="24"/>
          <w:lang w:val="en-US"/>
        </w:rPr>
        <w:t>V</w:t>
      </w:r>
      <w:r>
        <w:rPr>
          <w:rFonts w:hint="default" w:ascii="Tahoma" w:hAnsi="Tahoma" w:cs="Tahoma"/>
          <w:sz w:val="24"/>
          <w:szCs w:val="24"/>
          <w:rtl w:val="0"/>
        </w:rPr>
        <w:t>ariation is defined as the morphological and physiological differences which occurs within a species which could be hereditary or acquired from the environment</w:t>
      </w:r>
      <w:r>
        <w:rPr>
          <w:rFonts w:hint="default" w:cs="Tahoma"/>
          <w:sz w:val="24"/>
          <w:szCs w:val="24"/>
          <w:rtl w:val="0"/>
          <w:lang w:val="en-US"/>
        </w:rPr>
        <w:t>.</w:t>
      </w:r>
    </w:p>
    <w:p>
      <w:pPr>
        <w:spacing w:line="360" w:lineRule="auto"/>
        <w:jc w:val="center"/>
        <w:rPr>
          <w:rFonts w:hint="default" w:ascii="Tahoma" w:hAnsi="Tahoma" w:cs="Tahoma"/>
          <w:sz w:val="24"/>
          <w:szCs w:val="24"/>
          <w:u w:val="single"/>
        </w:rPr>
      </w:pPr>
      <w:r>
        <w:rPr>
          <w:rFonts w:hint="default" w:ascii="Tahoma" w:hAnsi="Tahoma" w:cs="Tahoma"/>
          <w:sz w:val="24"/>
          <w:szCs w:val="24"/>
          <w:u w:val="single"/>
          <w:rtl w:val="0"/>
        </w:rPr>
        <w:t xml:space="preserve">Some </w:t>
      </w:r>
      <w:r>
        <w:rPr>
          <w:rFonts w:hint="default" w:cs="Tahoma"/>
          <w:sz w:val="24"/>
          <w:szCs w:val="24"/>
          <w:u w:val="single"/>
          <w:rtl w:val="0"/>
          <w:lang w:val="en-US"/>
        </w:rPr>
        <w:t>i</w:t>
      </w:r>
      <w:r>
        <w:rPr>
          <w:rFonts w:hint="default" w:ascii="Tahoma" w:hAnsi="Tahoma" w:cs="Tahoma"/>
          <w:sz w:val="24"/>
          <w:szCs w:val="24"/>
          <w:u w:val="single"/>
          <w:rtl w:val="0"/>
        </w:rPr>
        <w:t>mportant terms used in genetics</w:t>
      </w:r>
    </w:p>
    <w:p>
      <w:pPr>
        <w:numPr>
          <w:ilvl w:val="0"/>
          <w:numId w:val="1"/>
        </w:numPr>
        <w:spacing w:line="360" w:lineRule="auto"/>
        <w:rPr>
          <w:rFonts w:hint="default" w:ascii="Tahoma" w:hAnsi="Tahoma" w:cs="Tahoma"/>
          <w:sz w:val="24"/>
          <w:szCs w:val="24"/>
          <w:u w:val="none"/>
        </w:rPr>
      </w:pPr>
      <w:r>
        <w:rPr>
          <w:rFonts w:hint="default" w:ascii="Tahoma" w:hAnsi="Tahoma" w:cs="Tahoma"/>
          <w:b/>
          <w:bCs/>
          <w:sz w:val="24"/>
          <w:szCs w:val="24"/>
          <w:rtl w:val="0"/>
        </w:rPr>
        <w:t>Genes:</w:t>
      </w:r>
      <w:r>
        <w:rPr>
          <w:rFonts w:hint="default" w:ascii="Tahoma" w:hAnsi="Tahoma" w:cs="Tahoma"/>
          <w:sz w:val="24"/>
          <w:szCs w:val="24"/>
          <w:rtl w:val="0"/>
        </w:rPr>
        <w:t xml:space="preserve"> </w:t>
      </w:r>
      <w:r>
        <w:rPr>
          <w:rFonts w:hint="default" w:cs="Tahoma"/>
          <w:sz w:val="24"/>
          <w:szCs w:val="24"/>
          <w:rtl w:val="0"/>
          <w:lang w:val="en-US"/>
        </w:rPr>
        <w:t>Genes</w:t>
      </w:r>
      <w:r>
        <w:rPr>
          <w:rFonts w:hint="default" w:ascii="Tahoma" w:hAnsi="Tahoma" w:cs="Tahoma"/>
          <w:sz w:val="24"/>
          <w:szCs w:val="24"/>
          <w:rtl w:val="0"/>
        </w:rPr>
        <w:t xml:space="preserve"> are hereditary units or basic unit of inheritance. </w:t>
      </w:r>
      <w:r>
        <w:rPr>
          <w:rFonts w:hint="default" w:cs="Tahoma"/>
          <w:sz w:val="24"/>
          <w:szCs w:val="24"/>
          <w:rtl w:val="0"/>
          <w:lang w:val="en-US"/>
        </w:rPr>
        <w:t>T</w:t>
      </w:r>
      <w:r>
        <w:rPr>
          <w:rFonts w:hint="default" w:ascii="Tahoma" w:hAnsi="Tahoma" w:cs="Tahoma"/>
          <w:sz w:val="24"/>
          <w:szCs w:val="24"/>
          <w:rtl w:val="0"/>
        </w:rPr>
        <w:t>hey are located in chromosomes. They are responsible for transmission of characters from parents to offspring</w:t>
      </w:r>
      <w:r>
        <w:rPr>
          <w:rFonts w:hint="default" w:cs="Tahoma"/>
          <w:sz w:val="24"/>
          <w:szCs w:val="24"/>
          <w:rtl w:val="0"/>
          <w:lang w:val="en-US"/>
        </w:rPr>
        <w:t>.</w:t>
      </w:r>
    </w:p>
    <w:p>
      <w:pPr>
        <w:numPr>
          <w:ilvl w:val="0"/>
          <w:numId w:val="1"/>
        </w:numPr>
        <w:spacing w:line="360" w:lineRule="auto"/>
        <w:rPr>
          <w:rFonts w:hint="default" w:ascii="Tahoma" w:hAnsi="Tahoma" w:cs="Tahoma"/>
          <w:sz w:val="24"/>
          <w:szCs w:val="24"/>
          <w:u w:val="none"/>
        </w:rPr>
      </w:pPr>
      <w:r>
        <w:rPr>
          <w:rFonts w:hint="default" w:ascii="Tahoma" w:hAnsi="Tahoma" w:cs="Tahoma"/>
          <w:b/>
          <w:bCs/>
          <w:sz w:val="24"/>
          <w:szCs w:val="24"/>
          <w:rtl w:val="0"/>
        </w:rPr>
        <w:t>Chromosomes</w:t>
      </w:r>
      <w:r>
        <w:rPr>
          <w:rFonts w:hint="default" w:cs="Tahoma"/>
          <w:b/>
          <w:bCs/>
          <w:sz w:val="24"/>
          <w:szCs w:val="24"/>
          <w:rtl w:val="0"/>
          <w:lang w:val="en-US"/>
        </w:rPr>
        <w:t>:</w:t>
      </w:r>
      <w:r>
        <w:rPr>
          <w:rFonts w:hint="default" w:ascii="Tahoma" w:hAnsi="Tahoma" w:cs="Tahoma"/>
          <w:sz w:val="24"/>
          <w:szCs w:val="24"/>
          <w:rtl w:val="0"/>
        </w:rPr>
        <w:t xml:space="preserve"> </w:t>
      </w:r>
      <w:r>
        <w:rPr>
          <w:rFonts w:hint="default" w:cs="Tahoma"/>
          <w:sz w:val="24"/>
          <w:szCs w:val="24"/>
          <w:rtl w:val="0"/>
          <w:lang w:val="en-US"/>
        </w:rPr>
        <w:t>T</w:t>
      </w:r>
      <w:r>
        <w:rPr>
          <w:rFonts w:hint="default" w:ascii="Tahoma" w:hAnsi="Tahoma" w:cs="Tahoma"/>
          <w:sz w:val="24"/>
          <w:szCs w:val="24"/>
          <w:rtl w:val="0"/>
        </w:rPr>
        <w:t xml:space="preserve">hey are </w:t>
      </w:r>
      <w:r>
        <w:rPr>
          <w:rFonts w:hint="default" w:cs="Tahoma"/>
          <w:sz w:val="24"/>
          <w:szCs w:val="24"/>
          <w:rtl w:val="0"/>
          <w:lang w:val="en-US"/>
        </w:rPr>
        <w:t>rod</w:t>
      </w:r>
      <w:r>
        <w:rPr>
          <w:rFonts w:hint="default" w:ascii="Tahoma" w:hAnsi="Tahoma" w:cs="Tahoma"/>
          <w:sz w:val="24"/>
          <w:szCs w:val="24"/>
          <w:rtl w:val="0"/>
        </w:rPr>
        <w:t xml:space="preserve"> or thread-like bodies found in the nucleus of a cell. The chromosomes contain the genes or houses the </w:t>
      </w:r>
      <w:r>
        <w:rPr>
          <w:rFonts w:hint="default" w:cs="Tahoma"/>
          <w:sz w:val="24"/>
          <w:szCs w:val="24"/>
          <w:rtl w:val="0"/>
          <w:lang w:val="en-US"/>
        </w:rPr>
        <w:t>gene</w:t>
      </w:r>
      <w:r>
        <w:rPr>
          <w:rFonts w:hint="default" w:ascii="Tahoma" w:hAnsi="Tahoma" w:cs="Tahoma"/>
          <w:sz w:val="24"/>
          <w:szCs w:val="24"/>
          <w:rtl w:val="0"/>
        </w:rPr>
        <w:t>s</w:t>
      </w:r>
      <w:r>
        <w:rPr>
          <w:rFonts w:hint="default" w:cs="Tahoma"/>
          <w:sz w:val="24"/>
          <w:szCs w:val="24"/>
          <w:rtl w:val="0"/>
          <w:lang w:val="en-US"/>
        </w:rPr>
        <w:t>.</w:t>
      </w:r>
    </w:p>
    <w:p>
      <w:pPr>
        <w:numPr>
          <w:ilvl w:val="0"/>
          <w:numId w:val="1"/>
        </w:numPr>
        <w:spacing w:line="360" w:lineRule="auto"/>
        <w:rPr>
          <w:rFonts w:hint="default" w:ascii="Tahoma" w:hAnsi="Tahoma" w:cs="Tahoma"/>
          <w:sz w:val="24"/>
          <w:szCs w:val="24"/>
          <w:u w:val="none"/>
        </w:rPr>
      </w:pPr>
      <w:r>
        <w:rPr>
          <w:rFonts w:hint="default" w:cs="Tahoma"/>
          <w:b/>
          <w:bCs/>
          <w:sz w:val="24"/>
          <w:szCs w:val="24"/>
          <w:rtl w:val="0"/>
          <w:lang w:val="en-US"/>
        </w:rPr>
        <w:t>C</w:t>
      </w:r>
      <w:r>
        <w:rPr>
          <w:rFonts w:hint="default" w:ascii="Tahoma" w:hAnsi="Tahoma" w:cs="Tahoma"/>
          <w:b/>
          <w:bCs/>
          <w:sz w:val="24"/>
          <w:szCs w:val="24"/>
          <w:rtl w:val="0"/>
        </w:rPr>
        <w:t xml:space="preserve">haracters or </w:t>
      </w:r>
      <w:r>
        <w:rPr>
          <w:rFonts w:hint="default" w:cs="Tahoma"/>
          <w:b/>
          <w:bCs/>
          <w:sz w:val="24"/>
          <w:szCs w:val="24"/>
          <w:rtl w:val="0"/>
          <w:lang w:val="en-US"/>
        </w:rPr>
        <w:t>T</w:t>
      </w:r>
      <w:r>
        <w:rPr>
          <w:rFonts w:hint="default" w:ascii="Tahoma" w:hAnsi="Tahoma" w:cs="Tahoma"/>
          <w:b/>
          <w:bCs/>
          <w:sz w:val="24"/>
          <w:szCs w:val="24"/>
          <w:rtl w:val="0"/>
        </w:rPr>
        <w:t>raits</w:t>
      </w:r>
      <w:r>
        <w:rPr>
          <w:rFonts w:hint="default" w:cs="Tahoma"/>
          <w:b/>
          <w:bCs/>
          <w:sz w:val="24"/>
          <w:szCs w:val="24"/>
          <w:rtl w:val="0"/>
          <w:lang w:val="en-US"/>
        </w:rPr>
        <w:t xml:space="preserve">: </w:t>
      </w:r>
      <w:r>
        <w:rPr>
          <w:rFonts w:hint="default" w:cs="Tahoma"/>
          <w:b w:val="0"/>
          <w:bCs w:val="0"/>
          <w:sz w:val="24"/>
          <w:szCs w:val="24"/>
          <w:rtl w:val="0"/>
          <w:lang w:val="en-US"/>
        </w:rPr>
        <w:t>These</w:t>
      </w:r>
      <w:r>
        <w:rPr>
          <w:rFonts w:hint="default" w:ascii="Tahoma" w:hAnsi="Tahoma" w:cs="Tahoma"/>
          <w:sz w:val="24"/>
          <w:szCs w:val="24"/>
          <w:rtl w:val="0"/>
        </w:rPr>
        <w:t xml:space="preserve"> are inherit</w:t>
      </w:r>
      <w:r>
        <w:rPr>
          <w:rFonts w:hint="default" w:cs="Tahoma"/>
          <w:sz w:val="24"/>
          <w:szCs w:val="24"/>
          <w:rtl w:val="0"/>
          <w:lang w:val="en-US"/>
        </w:rPr>
        <w:t>able</w:t>
      </w:r>
      <w:r>
        <w:rPr>
          <w:rFonts w:hint="default" w:ascii="Tahoma" w:hAnsi="Tahoma" w:cs="Tahoma"/>
          <w:sz w:val="24"/>
          <w:szCs w:val="24"/>
          <w:rtl w:val="0"/>
        </w:rPr>
        <w:t xml:space="preserve"> attributes or features possessed by an organism </w:t>
      </w:r>
      <w:r>
        <w:rPr>
          <w:rFonts w:hint="default" w:cs="Tahoma"/>
          <w:sz w:val="24"/>
          <w:szCs w:val="24"/>
          <w:rtl w:val="0"/>
          <w:lang w:val="en-US"/>
        </w:rPr>
        <w:t>e.g</w:t>
      </w:r>
      <w:r>
        <w:rPr>
          <w:rFonts w:hint="default" w:ascii="Tahoma" w:hAnsi="Tahoma" w:cs="Tahoma"/>
          <w:sz w:val="24"/>
          <w:szCs w:val="24"/>
          <w:rtl w:val="0"/>
        </w:rPr>
        <w:t xml:space="preserve"> seed colour</w:t>
      </w:r>
      <w:r>
        <w:rPr>
          <w:rFonts w:hint="default" w:cs="Tahoma"/>
          <w:sz w:val="24"/>
          <w:szCs w:val="24"/>
          <w:rtl w:val="0"/>
          <w:lang w:val="en-US"/>
        </w:rPr>
        <w:t>,</w:t>
      </w:r>
      <w:r>
        <w:rPr>
          <w:rFonts w:hint="default" w:ascii="Tahoma" w:hAnsi="Tahoma" w:cs="Tahoma"/>
          <w:sz w:val="24"/>
          <w:szCs w:val="24"/>
          <w:rtl w:val="0"/>
        </w:rPr>
        <w:t xml:space="preserve"> size</w:t>
      </w:r>
      <w:r>
        <w:rPr>
          <w:rFonts w:hint="default" w:cs="Tahoma"/>
          <w:sz w:val="24"/>
          <w:szCs w:val="24"/>
          <w:rtl w:val="0"/>
          <w:lang w:val="en-US"/>
        </w:rPr>
        <w:t>,</w:t>
      </w:r>
      <w:r>
        <w:rPr>
          <w:rFonts w:hint="default" w:ascii="Tahoma" w:hAnsi="Tahoma" w:cs="Tahoma"/>
          <w:sz w:val="24"/>
          <w:szCs w:val="24"/>
          <w:rtl w:val="0"/>
        </w:rPr>
        <w:t xml:space="preserve"> height etc</w:t>
      </w:r>
      <w:r>
        <w:rPr>
          <w:rFonts w:hint="default" w:cs="Tahoma"/>
          <w:sz w:val="24"/>
          <w:szCs w:val="24"/>
          <w:rtl w:val="0"/>
          <w:lang w:val="en-US"/>
        </w:rPr>
        <w:t>.</w:t>
      </w:r>
    </w:p>
    <w:p>
      <w:pPr>
        <w:numPr>
          <w:ilvl w:val="0"/>
          <w:numId w:val="1"/>
        </w:numPr>
        <w:spacing w:line="360" w:lineRule="auto"/>
        <w:rPr>
          <w:rFonts w:hint="default" w:ascii="Tahoma" w:hAnsi="Tahoma" w:cs="Tahoma"/>
          <w:sz w:val="24"/>
          <w:szCs w:val="24"/>
          <w:u w:val="none"/>
        </w:rPr>
      </w:pPr>
      <w:r>
        <w:rPr>
          <w:rFonts w:hint="default" w:cs="Tahoma"/>
          <w:b/>
          <w:bCs/>
          <w:sz w:val="24"/>
          <w:szCs w:val="24"/>
          <w:rtl w:val="0"/>
          <w:lang w:val="en-US"/>
        </w:rPr>
        <w:t>Gamete</w:t>
      </w:r>
      <w:r>
        <w:rPr>
          <w:rFonts w:hint="default" w:cs="Tahoma"/>
          <w:sz w:val="24"/>
          <w:szCs w:val="24"/>
          <w:rtl w:val="0"/>
          <w:lang w:val="en-US"/>
        </w:rPr>
        <w:t>: Gamete</w:t>
      </w:r>
      <w:r>
        <w:rPr>
          <w:rFonts w:hint="default" w:ascii="Tahoma" w:hAnsi="Tahoma" w:cs="Tahoma"/>
          <w:sz w:val="24"/>
          <w:szCs w:val="24"/>
          <w:rtl w:val="0"/>
        </w:rPr>
        <w:t xml:space="preserve"> is a mature sex cell which takes part in sexual reproduction</w:t>
      </w:r>
      <w:r>
        <w:rPr>
          <w:rFonts w:hint="default" w:cs="Tahoma"/>
          <w:sz w:val="24"/>
          <w:szCs w:val="24"/>
          <w:rtl w:val="0"/>
          <w:lang w:val="en-US"/>
        </w:rPr>
        <w:t>.</w:t>
      </w:r>
      <w:r>
        <w:rPr>
          <w:rFonts w:hint="default" w:ascii="Tahoma" w:hAnsi="Tahoma" w:cs="Tahoma"/>
          <w:sz w:val="24"/>
          <w:szCs w:val="24"/>
          <w:rtl w:val="0"/>
        </w:rPr>
        <w:t xml:space="preserve"> </w:t>
      </w:r>
      <w:r>
        <w:rPr>
          <w:rFonts w:hint="default" w:cs="Tahoma"/>
          <w:sz w:val="24"/>
          <w:szCs w:val="24"/>
          <w:rtl w:val="0"/>
          <w:lang w:val="en-US"/>
        </w:rPr>
        <w:t>T</w:t>
      </w:r>
      <w:r>
        <w:rPr>
          <w:rFonts w:hint="default" w:ascii="Tahoma" w:hAnsi="Tahoma" w:cs="Tahoma"/>
          <w:sz w:val="24"/>
          <w:szCs w:val="24"/>
          <w:rtl w:val="0"/>
        </w:rPr>
        <w:t>here are two types:</w:t>
      </w:r>
    </w:p>
    <w:p>
      <w:pPr>
        <w:spacing w:line="360" w:lineRule="auto"/>
        <w:ind w:left="720" w:firstLine="0"/>
        <w:rPr>
          <w:rFonts w:hint="default" w:ascii="Tahoma" w:hAnsi="Tahoma" w:cs="Tahoma"/>
          <w:sz w:val="24"/>
          <w:szCs w:val="24"/>
          <w:lang w:val="en-US"/>
        </w:rPr>
      </w:pPr>
      <w:r>
        <w:rPr>
          <w:rFonts w:hint="default" w:ascii="Tahoma" w:hAnsi="Tahoma" w:cs="Tahoma"/>
          <w:sz w:val="24"/>
          <w:szCs w:val="24"/>
          <w:rtl w:val="0"/>
        </w:rPr>
        <w:t xml:space="preserve">i.  </w:t>
      </w:r>
      <w:r>
        <w:rPr>
          <w:rFonts w:hint="default" w:cs="Tahoma"/>
          <w:sz w:val="24"/>
          <w:szCs w:val="24"/>
          <w:u w:val="single"/>
          <w:rtl w:val="0"/>
          <w:lang w:val="en-US"/>
        </w:rPr>
        <w:t>M</w:t>
      </w:r>
      <w:r>
        <w:rPr>
          <w:rFonts w:hint="default" w:ascii="Tahoma" w:hAnsi="Tahoma" w:cs="Tahoma"/>
          <w:sz w:val="24"/>
          <w:szCs w:val="24"/>
          <w:u w:val="single"/>
          <w:rtl w:val="0"/>
        </w:rPr>
        <w:t>ale gamete</w:t>
      </w:r>
      <w:r>
        <w:rPr>
          <w:rFonts w:hint="default" w:cs="Tahoma"/>
          <w:sz w:val="24"/>
          <w:szCs w:val="24"/>
          <w:rtl w:val="0"/>
          <w:lang w:val="en-US"/>
        </w:rPr>
        <w:t>:</w:t>
      </w:r>
      <w:r>
        <w:rPr>
          <w:rFonts w:hint="default" w:ascii="Tahoma" w:hAnsi="Tahoma" w:cs="Tahoma"/>
          <w:sz w:val="24"/>
          <w:szCs w:val="24"/>
          <w:rtl w:val="0"/>
        </w:rPr>
        <w:t xml:space="preserve"> </w:t>
      </w:r>
      <w:r>
        <w:rPr>
          <w:rFonts w:hint="default" w:cs="Tahoma"/>
          <w:sz w:val="24"/>
          <w:szCs w:val="24"/>
          <w:rtl w:val="0"/>
          <w:lang w:val="en-US"/>
        </w:rPr>
        <w:t>T</w:t>
      </w:r>
      <w:r>
        <w:rPr>
          <w:rFonts w:hint="default" w:ascii="Tahoma" w:hAnsi="Tahoma" w:cs="Tahoma"/>
          <w:sz w:val="24"/>
          <w:szCs w:val="24"/>
          <w:rtl w:val="0"/>
        </w:rPr>
        <w:t xml:space="preserve">his is this </w:t>
      </w:r>
      <w:r>
        <w:rPr>
          <w:rFonts w:hint="default" w:cs="Tahoma"/>
          <w:sz w:val="24"/>
          <w:szCs w:val="24"/>
          <w:rtl w:val="0"/>
          <w:lang w:val="en-US"/>
        </w:rPr>
        <w:t>spermatozoon</w:t>
      </w:r>
      <w:r>
        <w:rPr>
          <w:rFonts w:hint="default" w:ascii="Tahoma" w:hAnsi="Tahoma" w:cs="Tahoma"/>
          <w:sz w:val="24"/>
          <w:szCs w:val="24"/>
          <w:rtl w:val="0"/>
        </w:rPr>
        <w:t xml:space="preserve"> </w:t>
      </w:r>
      <w:r>
        <w:rPr>
          <w:rFonts w:hint="default" w:cs="Tahoma"/>
          <w:sz w:val="24"/>
          <w:szCs w:val="24"/>
          <w:rtl w:val="0"/>
          <w:lang w:val="en-US"/>
        </w:rPr>
        <w:t>(</w:t>
      </w:r>
      <w:r>
        <w:rPr>
          <w:rFonts w:hint="default" w:ascii="Tahoma" w:hAnsi="Tahoma" w:cs="Tahoma"/>
          <w:sz w:val="24"/>
          <w:szCs w:val="24"/>
          <w:rtl w:val="0"/>
        </w:rPr>
        <w:t>in animals</w:t>
      </w:r>
      <w:r>
        <w:rPr>
          <w:rFonts w:hint="default" w:cs="Tahoma"/>
          <w:sz w:val="24"/>
          <w:szCs w:val="24"/>
          <w:rtl w:val="0"/>
          <w:lang w:val="en-US"/>
        </w:rPr>
        <w:t>)</w:t>
      </w:r>
      <w:r>
        <w:rPr>
          <w:rFonts w:hint="default" w:ascii="Tahoma" w:hAnsi="Tahoma" w:cs="Tahoma"/>
          <w:sz w:val="24"/>
          <w:szCs w:val="24"/>
          <w:rtl w:val="0"/>
        </w:rPr>
        <w:t xml:space="preserve"> and pollen grains </w:t>
      </w:r>
      <w:r>
        <w:rPr>
          <w:rFonts w:hint="default" w:cs="Tahoma"/>
          <w:sz w:val="24"/>
          <w:szCs w:val="24"/>
          <w:rtl w:val="0"/>
          <w:lang w:val="en-US"/>
        </w:rPr>
        <w:t>(</w:t>
      </w:r>
      <w:r>
        <w:rPr>
          <w:rFonts w:hint="default" w:ascii="Tahoma" w:hAnsi="Tahoma" w:cs="Tahoma"/>
          <w:sz w:val="24"/>
          <w:szCs w:val="24"/>
          <w:rtl w:val="0"/>
        </w:rPr>
        <w:t>in plants</w:t>
      </w:r>
      <w:r>
        <w:rPr>
          <w:rFonts w:hint="default" w:cs="Tahoma"/>
          <w:sz w:val="24"/>
          <w:szCs w:val="24"/>
          <w:rtl w:val="0"/>
          <w:lang w:val="en-US"/>
        </w:rPr>
        <w:t>)</w:t>
      </w:r>
    </w:p>
    <w:p>
      <w:pPr>
        <w:spacing w:line="360" w:lineRule="auto"/>
        <w:ind w:left="720" w:firstLine="0"/>
        <w:rPr>
          <w:rFonts w:hint="default" w:ascii="Tahoma" w:hAnsi="Tahoma" w:cs="Tahoma"/>
          <w:sz w:val="24"/>
          <w:szCs w:val="24"/>
        </w:rPr>
      </w:pPr>
      <w:r>
        <w:rPr>
          <w:rFonts w:hint="default" w:ascii="Tahoma" w:hAnsi="Tahoma" w:cs="Tahoma"/>
          <w:sz w:val="24"/>
          <w:szCs w:val="24"/>
          <w:rtl w:val="0"/>
        </w:rPr>
        <w:t xml:space="preserve">ii. </w:t>
      </w:r>
      <w:r>
        <w:rPr>
          <w:rFonts w:hint="default" w:cs="Tahoma"/>
          <w:sz w:val="24"/>
          <w:szCs w:val="24"/>
          <w:rtl w:val="0"/>
          <w:lang w:val="en-US"/>
        </w:rPr>
        <w:t xml:space="preserve"> </w:t>
      </w:r>
      <w:r>
        <w:rPr>
          <w:rFonts w:hint="default" w:ascii="Tahoma" w:hAnsi="Tahoma" w:cs="Tahoma"/>
          <w:sz w:val="24"/>
          <w:szCs w:val="24"/>
          <w:u w:val="single"/>
          <w:rtl w:val="0"/>
        </w:rPr>
        <w:t>Female gamete</w:t>
      </w:r>
      <w:r>
        <w:rPr>
          <w:rFonts w:hint="default" w:cs="Tahoma"/>
          <w:sz w:val="24"/>
          <w:szCs w:val="24"/>
          <w:rtl w:val="0"/>
          <w:lang w:val="en-US"/>
        </w:rPr>
        <w:t>:</w:t>
      </w:r>
      <w:r>
        <w:rPr>
          <w:rFonts w:hint="default" w:ascii="Tahoma" w:hAnsi="Tahoma" w:cs="Tahoma"/>
          <w:sz w:val="24"/>
          <w:szCs w:val="24"/>
          <w:rtl w:val="0"/>
        </w:rPr>
        <w:t xml:space="preserve"> </w:t>
      </w:r>
      <w:r>
        <w:rPr>
          <w:rFonts w:hint="default" w:cs="Tahoma"/>
          <w:sz w:val="24"/>
          <w:szCs w:val="24"/>
          <w:rtl w:val="0"/>
          <w:lang w:val="en-US"/>
        </w:rPr>
        <w:t>T</w:t>
      </w:r>
      <w:r>
        <w:rPr>
          <w:rFonts w:hint="default" w:ascii="Tahoma" w:hAnsi="Tahoma" w:cs="Tahoma"/>
          <w:sz w:val="24"/>
          <w:szCs w:val="24"/>
          <w:rtl w:val="0"/>
        </w:rPr>
        <w:t>his is the egg or ovum (in animals) and ovules (in plants)</w:t>
      </w:r>
    </w:p>
    <w:p>
      <w:pPr>
        <w:numPr>
          <w:numId w:val="0"/>
        </w:numPr>
        <w:spacing w:line="360" w:lineRule="auto"/>
        <w:rPr>
          <w:rFonts w:hint="default" w:cs="Tahoma"/>
          <w:sz w:val="24"/>
          <w:szCs w:val="24"/>
          <w:rtl w:val="0"/>
          <w:lang w:val="en-US"/>
        </w:rPr>
      </w:pPr>
      <w:r>
        <w:rPr>
          <w:rFonts w:hint="default" w:cs="Tahoma"/>
          <w:sz w:val="24"/>
          <w:szCs w:val="24"/>
          <w:rtl w:val="0"/>
          <w:lang w:val="en-US"/>
        </w:rPr>
        <w:t xml:space="preserve">5. </w:t>
      </w:r>
      <w:r>
        <w:rPr>
          <w:rFonts w:hint="default" w:ascii="Tahoma" w:hAnsi="Tahoma" w:cs="Tahoma"/>
          <w:b/>
          <w:bCs/>
          <w:sz w:val="24"/>
          <w:szCs w:val="24"/>
          <w:rtl w:val="0"/>
        </w:rPr>
        <w:t>Zygote</w:t>
      </w:r>
      <w:r>
        <w:rPr>
          <w:rFonts w:hint="default" w:ascii="Tahoma" w:hAnsi="Tahoma" w:cs="Tahoma"/>
          <w:sz w:val="24"/>
          <w:szCs w:val="24"/>
          <w:rtl w:val="0"/>
        </w:rPr>
        <w:t>: Zygote is a single cell formed as a result of the union of a male gamete with a female gamete</w:t>
      </w:r>
      <w:r>
        <w:rPr>
          <w:rFonts w:hint="default" w:cs="Tahoma"/>
          <w:sz w:val="24"/>
          <w:szCs w:val="24"/>
          <w:rtl w:val="0"/>
          <w:lang w:val="en-US"/>
        </w:rPr>
        <w:t>.</w:t>
      </w:r>
    </w:p>
    <w:p>
      <w:pPr>
        <w:numPr>
          <w:numId w:val="0"/>
        </w:numPr>
        <w:spacing w:line="360" w:lineRule="auto"/>
        <w:rPr>
          <w:rFonts w:hint="default" w:ascii="Tahoma" w:hAnsi="Tahoma" w:cs="Tahoma"/>
          <w:sz w:val="24"/>
          <w:szCs w:val="24"/>
          <w:u w:val="none"/>
          <w:lang w:val="en-US"/>
        </w:rPr>
      </w:pPr>
      <w:r>
        <w:rPr>
          <w:rFonts w:hint="default" w:cs="Tahoma"/>
          <w:sz w:val="24"/>
          <w:szCs w:val="24"/>
          <w:rtl w:val="0"/>
          <w:lang w:val="en-US"/>
        </w:rPr>
        <w:t xml:space="preserve">6. </w:t>
      </w:r>
      <w:r>
        <w:rPr>
          <w:rFonts w:hint="default" w:ascii="Tahoma" w:hAnsi="Tahoma" w:cs="Tahoma"/>
          <w:b/>
          <w:bCs/>
          <w:sz w:val="24"/>
          <w:szCs w:val="24"/>
          <w:rtl w:val="0"/>
        </w:rPr>
        <w:t>Allelomorphs</w:t>
      </w:r>
      <w:r>
        <w:rPr>
          <w:rFonts w:hint="default" w:ascii="Tahoma" w:hAnsi="Tahoma" w:cs="Tahoma"/>
          <w:sz w:val="24"/>
          <w:szCs w:val="24"/>
          <w:rtl w:val="0"/>
        </w:rPr>
        <w:t>: Allelomorphs are pairs of genes on the position of a chromosome ( i.e locus) that control contrasting characters</w:t>
      </w:r>
      <w:r>
        <w:rPr>
          <w:rFonts w:hint="default" w:cs="Tahoma"/>
          <w:sz w:val="24"/>
          <w:szCs w:val="24"/>
          <w:rtl w:val="0"/>
          <w:lang w:val="en-US"/>
        </w:rPr>
        <w:t>.</w:t>
      </w:r>
    </w:p>
    <w:p>
      <w:pPr>
        <w:numPr>
          <w:numId w:val="0"/>
        </w:numPr>
        <w:spacing w:line="360" w:lineRule="auto"/>
        <w:rPr>
          <w:rFonts w:hint="default" w:cs="Tahoma"/>
          <w:sz w:val="24"/>
          <w:szCs w:val="24"/>
          <w:rtl w:val="0"/>
          <w:lang w:val="en-US"/>
        </w:rPr>
      </w:pPr>
      <w:r>
        <w:rPr>
          <w:rFonts w:hint="default" w:cs="Tahoma"/>
          <w:sz w:val="24"/>
          <w:szCs w:val="24"/>
          <w:rtl w:val="0"/>
          <w:lang w:val="en-US"/>
        </w:rPr>
        <w:t xml:space="preserve">7. </w:t>
      </w:r>
      <w:r>
        <w:rPr>
          <w:rFonts w:hint="default" w:ascii="Tahoma" w:hAnsi="Tahoma" w:cs="Tahoma"/>
          <w:b/>
          <w:bCs/>
          <w:sz w:val="24"/>
          <w:szCs w:val="24"/>
          <w:rtl w:val="0"/>
        </w:rPr>
        <w:t>Phenotype</w:t>
      </w:r>
      <w:r>
        <w:rPr>
          <w:rFonts w:hint="default" w:ascii="Tahoma" w:hAnsi="Tahoma" w:cs="Tahoma"/>
          <w:sz w:val="24"/>
          <w:szCs w:val="24"/>
          <w:rtl w:val="0"/>
        </w:rPr>
        <w:t>: Phenotype is the sum total of all observable features of an organism that is the physical</w:t>
      </w:r>
      <w:r>
        <w:rPr>
          <w:rFonts w:hint="default" w:cs="Tahoma"/>
          <w:sz w:val="24"/>
          <w:szCs w:val="24"/>
          <w:rtl w:val="0"/>
          <w:lang w:val="en-US"/>
        </w:rPr>
        <w:t>,</w:t>
      </w:r>
      <w:r>
        <w:rPr>
          <w:rFonts w:hint="default" w:ascii="Tahoma" w:hAnsi="Tahoma" w:cs="Tahoma"/>
          <w:sz w:val="24"/>
          <w:szCs w:val="24"/>
          <w:rtl w:val="0"/>
        </w:rPr>
        <w:t xml:space="preserve"> physiological and behavioural traits e.g height</w:t>
      </w:r>
      <w:r>
        <w:rPr>
          <w:rFonts w:hint="default" w:cs="Tahoma"/>
          <w:sz w:val="24"/>
          <w:szCs w:val="24"/>
          <w:rtl w:val="0"/>
          <w:lang w:val="en-US"/>
        </w:rPr>
        <w:t>,</w:t>
      </w:r>
      <w:r>
        <w:rPr>
          <w:rFonts w:hint="default" w:ascii="Tahoma" w:hAnsi="Tahoma" w:cs="Tahoma"/>
          <w:sz w:val="24"/>
          <w:szCs w:val="24"/>
          <w:rtl w:val="0"/>
        </w:rPr>
        <w:t xml:space="preserve"> weight and skin colour</w:t>
      </w:r>
      <w:r>
        <w:rPr>
          <w:rFonts w:hint="default" w:cs="Tahoma"/>
          <w:sz w:val="24"/>
          <w:szCs w:val="24"/>
          <w:rtl w:val="0"/>
          <w:lang w:val="en-US"/>
        </w:rPr>
        <w:t>.</w:t>
      </w:r>
    </w:p>
    <w:p>
      <w:pPr>
        <w:numPr>
          <w:numId w:val="0"/>
        </w:numPr>
        <w:spacing w:line="360" w:lineRule="auto"/>
        <w:rPr>
          <w:rFonts w:hint="default"/>
          <w:lang w:val="en-US"/>
        </w:rPr>
      </w:pPr>
      <w:r>
        <w:rPr>
          <w:rFonts w:hint="default" w:cs="Tahoma"/>
          <w:sz w:val="24"/>
          <w:szCs w:val="24"/>
          <w:rtl w:val="0"/>
          <w:lang w:val="en-US"/>
        </w:rPr>
        <w:t xml:space="preserve">8. </w:t>
      </w:r>
      <w:r>
        <w:rPr>
          <w:rFonts w:hint="default" w:cs="Tahoma"/>
          <w:b/>
          <w:bCs/>
          <w:sz w:val="24"/>
          <w:szCs w:val="24"/>
          <w:rtl w:val="0"/>
          <w:lang w:val="en-US"/>
        </w:rPr>
        <w:t>G</w:t>
      </w:r>
      <w:r>
        <w:rPr>
          <w:rFonts w:hint="default"/>
          <w:b/>
          <w:bCs/>
          <w:rtl w:val="0"/>
        </w:rPr>
        <w:t>enotype</w:t>
      </w:r>
      <w:r>
        <w:rPr>
          <w:rFonts w:hint="default"/>
          <w:rtl w:val="0"/>
          <w:lang w:val="en-US"/>
        </w:rPr>
        <w:t>:</w:t>
      </w:r>
      <w:r>
        <w:rPr>
          <w:rFonts w:hint="default"/>
          <w:rtl w:val="0"/>
        </w:rPr>
        <w:t xml:space="preserve"> </w:t>
      </w:r>
      <w:r>
        <w:rPr>
          <w:rFonts w:hint="default"/>
          <w:rtl w:val="0"/>
          <w:lang w:val="en-US"/>
        </w:rPr>
        <w:t>T</w:t>
      </w:r>
      <w:r>
        <w:rPr>
          <w:rFonts w:hint="default"/>
          <w:rtl w:val="0"/>
        </w:rPr>
        <w:t>his term is used to describe those traits or s</w:t>
      </w:r>
      <w:r>
        <w:rPr>
          <w:rFonts w:hint="default"/>
          <w:rtl w:val="0"/>
          <w:lang w:val="en-US"/>
        </w:rPr>
        <w:t>um</w:t>
      </w:r>
      <w:bookmarkStart w:id="0" w:name="_GoBack"/>
      <w:bookmarkEnd w:id="0"/>
      <w:r>
        <w:rPr>
          <w:rFonts w:hint="default"/>
          <w:rtl w:val="0"/>
        </w:rPr>
        <w:t xml:space="preserve"> total of the genes inherited from both parents. It is the genetic makeup or </w:t>
      </w:r>
      <w:r>
        <w:rPr>
          <w:rFonts w:hint="default"/>
          <w:rtl w:val="0"/>
          <w:lang w:val="en-US"/>
        </w:rPr>
        <w:t>c</w:t>
      </w:r>
      <w:r>
        <w:rPr>
          <w:rFonts w:hint="default"/>
          <w:rtl w:val="0"/>
        </w:rPr>
        <w:t>onstitution of an individual. It includes the dominant and recessive traits that form the genetic makeup of an individual</w:t>
      </w:r>
      <w:r>
        <w:rPr>
          <w:rFonts w:hint="default"/>
          <w:rtl w:val="0"/>
          <w:lang w:val="en-US"/>
        </w:rPr>
        <w:t>.</w:t>
      </w:r>
    </w:p>
    <w:p>
      <w:pPr>
        <w:numPr>
          <w:numId w:val="0"/>
        </w:numPr>
        <w:spacing w:line="360" w:lineRule="auto"/>
        <w:rPr>
          <w:rFonts w:hint="default" w:ascii="Tahoma" w:hAnsi="Tahoma" w:cs="Tahoma"/>
          <w:sz w:val="24"/>
          <w:szCs w:val="24"/>
          <w:u w:val="none"/>
          <w:lang w:val="en-US"/>
        </w:rPr>
      </w:pPr>
      <w:r>
        <w:rPr>
          <w:rFonts w:hint="default" w:cs="Tahoma"/>
          <w:sz w:val="24"/>
          <w:szCs w:val="24"/>
          <w:rtl w:val="0"/>
          <w:lang w:val="en-US"/>
        </w:rPr>
        <w:t xml:space="preserve">9. </w:t>
      </w:r>
      <w:r>
        <w:rPr>
          <w:rFonts w:hint="default" w:ascii="Tahoma" w:hAnsi="Tahoma" w:cs="Tahoma"/>
          <w:b/>
          <w:bCs/>
          <w:i w:val="0"/>
          <w:iCs w:val="0"/>
          <w:sz w:val="24"/>
          <w:szCs w:val="24"/>
          <w:rtl w:val="0"/>
        </w:rPr>
        <w:t>Dominant character</w:t>
      </w:r>
      <w:r>
        <w:rPr>
          <w:rFonts w:hint="default" w:cs="Tahoma"/>
          <w:sz w:val="24"/>
          <w:szCs w:val="24"/>
          <w:rtl w:val="0"/>
          <w:lang w:val="en-US"/>
        </w:rPr>
        <w:t>:</w:t>
      </w:r>
      <w:r>
        <w:rPr>
          <w:rFonts w:hint="default" w:ascii="Tahoma" w:hAnsi="Tahoma" w:cs="Tahoma"/>
          <w:sz w:val="24"/>
          <w:szCs w:val="24"/>
          <w:rtl w:val="0"/>
        </w:rPr>
        <w:t xml:space="preserve"> </w:t>
      </w:r>
      <w:r>
        <w:rPr>
          <w:rFonts w:hint="default" w:cs="Tahoma"/>
          <w:sz w:val="24"/>
          <w:szCs w:val="24"/>
          <w:rtl w:val="0"/>
          <w:lang w:val="en-US"/>
        </w:rPr>
        <w:t>T</w:t>
      </w:r>
      <w:r>
        <w:rPr>
          <w:rFonts w:hint="default" w:ascii="Tahoma" w:hAnsi="Tahoma" w:cs="Tahoma"/>
          <w:sz w:val="24"/>
          <w:szCs w:val="24"/>
          <w:rtl w:val="0"/>
        </w:rPr>
        <w:t>his is a trait or character that is expressed in an offspring when two individuals with contrasting characters or traits are crossed</w:t>
      </w:r>
      <w:r>
        <w:rPr>
          <w:rFonts w:hint="default" w:cs="Tahoma"/>
          <w:sz w:val="24"/>
          <w:szCs w:val="24"/>
          <w:rtl w:val="0"/>
          <w:lang w:val="en-US"/>
        </w:rPr>
        <w:t>.</w:t>
      </w:r>
      <w:r>
        <w:rPr>
          <w:rFonts w:hint="default" w:ascii="Tahoma" w:hAnsi="Tahoma" w:cs="Tahoma"/>
          <w:sz w:val="24"/>
          <w:szCs w:val="24"/>
          <w:rtl w:val="0"/>
        </w:rPr>
        <w:t xml:space="preserve"> </w:t>
      </w:r>
      <w:r>
        <w:rPr>
          <w:rFonts w:hint="default" w:cs="Tahoma"/>
          <w:sz w:val="24"/>
          <w:szCs w:val="24"/>
          <w:rtl w:val="0"/>
          <w:lang w:val="en-US"/>
        </w:rPr>
        <w:t>D</w:t>
      </w:r>
      <w:r>
        <w:rPr>
          <w:rFonts w:hint="default" w:ascii="Tahoma" w:hAnsi="Tahoma" w:cs="Tahoma"/>
          <w:sz w:val="24"/>
          <w:szCs w:val="24"/>
          <w:rtl w:val="0"/>
        </w:rPr>
        <w:t xml:space="preserve">ominant genes are the </w:t>
      </w:r>
      <w:r>
        <w:rPr>
          <w:rFonts w:hint="default" w:cs="Tahoma"/>
          <w:sz w:val="24"/>
          <w:szCs w:val="24"/>
          <w:rtl w:val="0"/>
          <w:lang w:val="en-US"/>
        </w:rPr>
        <w:t>gene</w:t>
      </w:r>
      <w:r>
        <w:rPr>
          <w:rFonts w:hint="default" w:ascii="Tahoma" w:hAnsi="Tahoma" w:cs="Tahoma"/>
          <w:sz w:val="24"/>
          <w:szCs w:val="24"/>
          <w:rtl w:val="0"/>
        </w:rPr>
        <w:t>s which control</w:t>
      </w:r>
      <w:r>
        <w:rPr>
          <w:rFonts w:hint="default" w:cs="Tahoma"/>
          <w:sz w:val="24"/>
          <w:szCs w:val="24"/>
          <w:rtl w:val="0"/>
          <w:lang w:val="en-US"/>
        </w:rPr>
        <w:t xml:space="preserve"> the</w:t>
      </w:r>
      <w:r>
        <w:rPr>
          <w:rFonts w:hint="default" w:ascii="Tahoma" w:hAnsi="Tahoma" w:cs="Tahoma"/>
          <w:sz w:val="24"/>
          <w:szCs w:val="24"/>
          <w:rtl w:val="0"/>
        </w:rPr>
        <w:t xml:space="preserve"> dominant character </w:t>
      </w:r>
      <w:r>
        <w:rPr>
          <w:rFonts w:hint="default" w:cs="Tahoma"/>
          <w:sz w:val="24"/>
          <w:szCs w:val="24"/>
          <w:rtl w:val="0"/>
          <w:lang w:val="en-US"/>
        </w:rPr>
        <w:t>e.g</w:t>
      </w:r>
      <w:r>
        <w:rPr>
          <w:rFonts w:hint="default" w:ascii="Tahoma" w:hAnsi="Tahoma" w:cs="Tahoma"/>
          <w:sz w:val="24"/>
          <w:szCs w:val="24"/>
          <w:rtl w:val="0"/>
        </w:rPr>
        <w:t xml:space="preserve"> in a very tall plant</w:t>
      </w:r>
      <w:r>
        <w:rPr>
          <w:rFonts w:hint="default" w:cs="Tahoma"/>
          <w:sz w:val="24"/>
          <w:szCs w:val="24"/>
          <w:rtl w:val="0"/>
          <w:lang w:val="en-US"/>
        </w:rPr>
        <w:t>, there may be the gene for shortness, but the gene has no influence on the gene for tallness.</w:t>
      </w:r>
    </w:p>
    <w:p>
      <w:pPr>
        <w:numPr>
          <w:numId w:val="0"/>
        </w:numPr>
        <w:spacing w:line="360" w:lineRule="auto"/>
        <w:rPr>
          <w:rFonts w:hint="default" w:ascii="Tahoma" w:hAnsi="Tahoma" w:cs="Tahoma"/>
          <w:sz w:val="24"/>
          <w:szCs w:val="24"/>
          <w:u w:val="none"/>
          <w:lang w:val="en-US"/>
        </w:rPr>
      </w:pPr>
      <w:r>
        <w:rPr>
          <w:rFonts w:hint="default" w:cs="Tahoma"/>
          <w:sz w:val="24"/>
          <w:szCs w:val="24"/>
          <w:rtl w:val="0"/>
          <w:lang w:val="en-US"/>
        </w:rPr>
        <w:t xml:space="preserve">10. </w:t>
      </w:r>
      <w:r>
        <w:rPr>
          <w:rFonts w:hint="default" w:cs="Tahoma"/>
          <w:b/>
          <w:bCs/>
          <w:sz w:val="24"/>
          <w:szCs w:val="24"/>
          <w:rtl w:val="0"/>
          <w:lang w:val="en-US"/>
        </w:rPr>
        <w:t>R</w:t>
      </w:r>
      <w:r>
        <w:rPr>
          <w:rFonts w:hint="default" w:ascii="Tahoma" w:hAnsi="Tahoma" w:cs="Tahoma"/>
          <w:b/>
          <w:bCs/>
          <w:sz w:val="24"/>
          <w:szCs w:val="24"/>
          <w:rtl w:val="0"/>
        </w:rPr>
        <w:t>ecessive character</w:t>
      </w:r>
      <w:r>
        <w:rPr>
          <w:rFonts w:hint="default" w:cs="Tahoma"/>
          <w:sz w:val="24"/>
          <w:szCs w:val="24"/>
          <w:rtl w:val="0"/>
          <w:lang w:val="en-US"/>
        </w:rPr>
        <w:t>:</w:t>
      </w:r>
      <w:r>
        <w:rPr>
          <w:rFonts w:hint="default" w:ascii="Tahoma" w:hAnsi="Tahoma" w:cs="Tahoma"/>
          <w:sz w:val="24"/>
          <w:szCs w:val="24"/>
          <w:rtl w:val="0"/>
        </w:rPr>
        <w:t xml:space="preserve"> </w:t>
      </w:r>
      <w:r>
        <w:rPr>
          <w:rFonts w:hint="default" w:cs="Tahoma"/>
          <w:sz w:val="24"/>
          <w:szCs w:val="24"/>
          <w:rtl w:val="0"/>
          <w:lang w:val="en-US"/>
        </w:rPr>
        <w:t>T</w:t>
      </w:r>
      <w:r>
        <w:rPr>
          <w:rFonts w:hint="default" w:ascii="Tahoma" w:hAnsi="Tahoma" w:cs="Tahoma"/>
          <w:sz w:val="24"/>
          <w:szCs w:val="24"/>
          <w:rtl w:val="0"/>
        </w:rPr>
        <w:t xml:space="preserve">his is the character or traits from one parent which does not produce the effect in the presence of dominant character </w:t>
      </w:r>
      <w:r>
        <w:rPr>
          <w:rFonts w:hint="default" w:cs="Tahoma"/>
          <w:sz w:val="24"/>
          <w:szCs w:val="24"/>
          <w:rtl w:val="0"/>
          <w:lang w:val="en-US"/>
        </w:rPr>
        <w:t>e.g</w:t>
      </w:r>
      <w:r>
        <w:rPr>
          <w:rFonts w:hint="default" w:ascii="Tahoma" w:hAnsi="Tahoma" w:cs="Tahoma"/>
          <w:sz w:val="24"/>
          <w:szCs w:val="24"/>
          <w:rtl w:val="0"/>
        </w:rPr>
        <w:t xml:space="preserve"> in a very tall plant which has a gene for shortness</w:t>
      </w:r>
      <w:r>
        <w:rPr>
          <w:rFonts w:hint="default" w:cs="Tahoma"/>
          <w:sz w:val="24"/>
          <w:szCs w:val="24"/>
          <w:rtl w:val="0"/>
          <w:lang w:val="en-US"/>
        </w:rPr>
        <w:t>,</w:t>
      </w:r>
      <w:r>
        <w:rPr>
          <w:rFonts w:hint="default" w:ascii="Tahoma" w:hAnsi="Tahoma" w:cs="Tahoma"/>
          <w:sz w:val="24"/>
          <w:szCs w:val="24"/>
          <w:rtl w:val="0"/>
        </w:rPr>
        <w:t xml:space="preserve"> the recessive character is shortness while the dominant character is t</w:t>
      </w:r>
      <w:r>
        <w:rPr>
          <w:rFonts w:hint="default" w:cs="Tahoma"/>
          <w:sz w:val="24"/>
          <w:szCs w:val="24"/>
          <w:rtl w:val="0"/>
          <w:lang w:val="en-US"/>
        </w:rPr>
        <w:t>allness.</w:t>
      </w:r>
      <w:r>
        <w:rPr>
          <w:rFonts w:hint="default" w:ascii="Tahoma" w:hAnsi="Tahoma" w:cs="Tahoma"/>
          <w:sz w:val="24"/>
          <w:szCs w:val="24"/>
          <w:rtl w:val="0"/>
        </w:rPr>
        <w:t xml:space="preserve"> </w:t>
      </w:r>
      <w:r>
        <w:rPr>
          <w:rFonts w:hint="default" w:cs="Tahoma"/>
          <w:sz w:val="24"/>
          <w:szCs w:val="24"/>
          <w:rtl w:val="0"/>
          <w:lang w:val="en-US"/>
        </w:rPr>
        <w:t>R</w:t>
      </w:r>
      <w:r>
        <w:rPr>
          <w:rFonts w:hint="default" w:ascii="Tahoma" w:hAnsi="Tahoma" w:cs="Tahoma"/>
          <w:sz w:val="24"/>
          <w:szCs w:val="24"/>
          <w:rtl w:val="0"/>
        </w:rPr>
        <w:t>ecessive genes control recessive characters</w:t>
      </w:r>
      <w:r>
        <w:rPr>
          <w:rFonts w:hint="default" w:cs="Tahoma"/>
          <w:sz w:val="24"/>
          <w:szCs w:val="24"/>
          <w:rtl w:val="0"/>
          <w:lang w:val="en-US"/>
        </w:rPr>
        <w:t>.</w:t>
      </w:r>
    </w:p>
    <w:p>
      <w:pPr>
        <w:jc w:val="both"/>
        <w:rPr>
          <w:rFonts w:hint="default" w:ascii="Tahoma" w:hAnsi="Tahoma" w:cs="Tahoma"/>
          <w:sz w:val="24"/>
          <w:szCs w:val="24"/>
          <w:lang w:val="en-US"/>
        </w:rPr>
      </w:pPr>
    </w:p>
    <w:p>
      <w:pPr>
        <w:jc w:val="both"/>
        <w:rPr>
          <w:rFonts w:hint="default" w:ascii="Tahoma" w:hAnsi="Tahoma" w:cs="Tahoma"/>
          <w:sz w:val="24"/>
          <w:szCs w:val="24"/>
          <w:lang w:val="en-US"/>
        </w:rPr>
      </w:pPr>
    </w:p>
    <w:sectPr>
      <w:pgSz w:w="11906" w:h="16838"/>
      <w:pgMar w:top="1440" w:right="1368" w:bottom="1440" w:left="1368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Arial">
    <w:panose1 w:val="020B0604020202020204"/>
    <w:charset w:val="86"/>
    <w:family w:val="swiss"/>
    <w:pitch w:val="default"/>
    <w:sig w:usb0="E0002AFF" w:usb1="C0007843" w:usb2="00000009" w:usb3="00000000" w:csb0="400001FF" w:csb1="FFFF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5A595B"/>
    <w:multiLevelType w:val="singleLevel"/>
    <w:tmpl w:val="7D5A595B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61748"/>
    <w:rsid w:val="558E5802"/>
    <w:rsid w:val="6F26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ascii="Tahoma" w:hAnsi="Tahoma" w:eastAsiaTheme="minorEastAsia" w:cstheme="minorBidi"/>
      <w:sz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29</TotalTime>
  <ScaleCrop>false</ScaleCrop>
  <LinksUpToDate>false</LinksUpToDate>
  <CharactersWithSpaces>0</CharactersWithSpaces>
  <Application>WPS Office_11.2.0.9431_F1E327BC-269C-435d-A152-05C5408002CA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2020-07-02T17:34:00Z</dcterms:created>
  <dc:creator>Titilayo Ajose</dc:creator>
  <cp:lastModifiedBy>Titilayo Ajose</cp:lastModifiedBy>
  <dcterms:modified xsi:type="dcterms:W3CDTF">2020-07-02T19:43:30Z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1033-11.2.0.9431</vt:lpwstr>
  </property>
</Properties>
</file>