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6E3" w:rsidRDefault="006046E3" w:rsidP="006046E3">
      <w:pPr>
        <w:spacing w:line="360" w:lineRule="auto"/>
        <w:jc w:val="center"/>
        <w:rPr>
          <w:rFonts w:ascii="Times New Roman" w:hAnsi="Times New Roman" w:cs="Times New Roman"/>
          <w:b/>
          <w:sz w:val="28"/>
          <w:szCs w:val="28"/>
          <w:u w:val="single"/>
        </w:rPr>
      </w:pPr>
      <w:r w:rsidRPr="00D57607">
        <w:rPr>
          <w:rFonts w:ascii="Times New Roman" w:hAnsi="Times New Roman" w:cs="Times New Roman"/>
          <w:b/>
          <w:sz w:val="28"/>
          <w:szCs w:val="28"/>
          <w:u w:val="single"/>
        </w:rPr>
        <w:t>Social Justice</w:t>
      </w:r>
      <w:r>
        <w:rPr>
          <w:rFonts w:ascii="Times New Roman" w:hAnsi="Times New Roman" w:cs="Times New Roman"/>
          <w:b/>
          <w:sz w:val="28"/>
          <w:szCs w:val="28"/>
          <w:u w:val="single"/>
        </w:rPr>
        <w:t xml:space="preserve"> </w:t>
      </w:r>
    </w:p>
    <w:p w:rsidR="006046E3" w:rsidRPr="00D57607" w:rsidRDefault="006046E3" w:rsidP="006046E3">
      <w:pPr>
        <w:spacing w:line="360" w:lineRule="auto"/>
        <w:jc w:val="center"/>
        <w:rPr>
          <w:rFonts w:ascii="Times New Roman" w:hAnsi="Times New Roman" w:cs="Times New Roman"/>
          <w:b/>
          <w:sz w:val="28"/>
          <w:szCs w:val="28"/>
          <w:u w:val="single"/>
        </w:rPr>
      </w:pPr>
      <w:r w:rsidRPr="00D57607">
        <w:rPr>
          <w:rFonts w:ascii="Times New Roman" w:hAnsi="Times New Roman" w:cs="Times New Roman"/>
          <w:b/>
          <w:sz w:val="28"/>
          <w:szCs w:val="28"/>
          <w:u w:val="single"/>
        </w:rPr>
        <w:t>(The virtue of justice, types of justice, sins against justice</w:t>
      </w:r>
      <w:r>
        <w:rPr>
          <w:rFonts w:ascii="Times New Roman" w:hAnsi="Times New Roman" w:cs="Times New Roman"/>
          <w:b/>
          <w:sz w:val="28"/>
          <w:szCs w:val="28"/>
          <w:u w:val="single"/>
        </w:rPr>
        <w:t>, etc.)</w:t>
      </w:r>
    </w:p>
    <w:p w:rsidR="006046E3" w:rsidRPr="00D57607" w:rsidRDefault="006046E3" w:rsidP="006046E3">
      <w:pPr>
        <w:spacing w:line="360" w:lineRule="auto"/>
        <w:rPr>
          <w:rFonts w:ascii="Times New Roman" w:hAnsi="Times New Roman" w:cs="Times New Roman"/>
          <w:color w:val="000000" w:themeColor="text1"/>
          <w:sz w:val="28"/>
          <w:szCs w:val="28"/>
        </w:rPr>
      </w:pPr>
      <w:r w:rsidRPr="00D57607">
        <w:rPr>
          <w:rStyle w:val="Emphasis"/>
          <w:rFonts w:ascii="Times New Roman" w:hAnsi="Times New Roman" w:cs="Times New Roman"/>
          <w:b/>
          <w:bCs/>
          <w:color w:val="000000" w:themeColor="text1"/>
          <w:sz w:val="28"/>
          <w:szCs w:val="28"/>
        </w:rPr>
        <w:t>Social justice</w:t>
      </w:r>
      <w:r w:rsidRPr="00D57607">
        <w:rPr>
          <w:rFonts w:ascii="Times New Roman" w:hAnsi="Times New Roman" w:cs="Times New Roman"/>
          <w:color w:val="000000" w:themeColor="text1"/>
          <w:sz w:val="28"/>
          <w:szCs w:val="28"/>
        </w:rPr>
        <w:t xml:space="preserve"> is a concept of fair and just relations between the individual and society. It is the fair and proper administration of laws conforming to the natural law that all persons, irrespective of ethnic origin, gender, possessions, race, religion, etc., are to be treated equally and without prejudice.</w:t>
      </w:r>
    </w:p>
    <w:p w:rsidR="006046E3" w:rsidRPr="00D57607" w:rsidRDefault="006046E3" w:rsidP="006046E3">
      <w:pPr>
        <w:spacing w:line="360" w:lineRule="auto"/>
        <w:jc w:val="center"/>
        <w:rPr>
          <w:rFonts w:ascii="Times New Roman" w:hAnsi="Times New Roman" w:cs="Times New Roman"/>
          <w:b/>
          <w:color w:val="000000" w:themeColor="text1"/>
          <w:sz w:val="28"/>
          <w:szCs w:val="28"/>
          <w:u w:val="single"/>
        </w:rPr>
      </w:pPr>
      <w:r w:rsidRPr="00D57607">
        <w:rPr>
          <w:rFonts w:ascii="Times New Roman" w:hAnsi="Times New Roman" w:cs="Times New Roman"/>
          <w:b/>
          <w:color w:val="000000" w:themeColor="text1"/>
          <w:sz w:val="28"/>
          <w:szCs w:val="28"/>
          <w:u w:val="single"/>
        </w:rPr>
        <w:t>The Virtue of Justice</w:t>
      </w:r>
    </w:p>
    <w:p w:rsidR="006046E3" w:rsidRPr="00D57607" w:rsidRDefault="006046E3" w:rsidP="006046E3">
      <w:pPr>
        <w:spacing w:line="360" w:lineRule="auto"/>
        <w:jc w:val="center"/>
        <w:rPr>
          <w:rFonts w:ascii="Times New Roman" w:hAnsi="Times New Roman" w:cs="Times New Roman"/>
          <w:b/>
          <w:color w:val="000000" w:themeColor="text1"/>
          <w:sz w:val="28"/>
          <w:szCs w:val="28"/>
        </w:rPr>
      </w:pPr>
      <w:r w:rsidRPr="00D57607">
        <w:rPr>
          <w:rFonts w:ascii="Times New Roman" w:hAnsi="Times New Roman" w:cs="Times New Roman"/>
          <w:b/>
          <w:color w:val="000000" w:themeColor="text1"/>
          <w:sz w:val="28"/>
          <w:szCs w:val="28"/>
        </w:rPr>
        <w:t>There are four cardinal virtues: prudence, justice, fortitude, and temperance.</w:t>
      </w:r>
    </w:p>
    <w:p w:rsidR="006046E3" w:rsidRPr="00D57607"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Justice is the second cardinal moral virtue that consists in the constant and firm will to give their due to God and neighbor. Justice toward God is called the "virtue of religion." Justice toward men disposes one to respect the rights of each and to establish in human relationships the harmony that promotes equity with regard to persons and to the common good.</w:t>
      </w:r>
    </w:p>
    <w:p w:rsidR="006046E3"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Justice is closely related, in Christianity, to the practice of charity as a virtue because it regulates the relationships with others. It is one of the cardinal virtue</w:t>
      </w:r>
      <w:r>
        <w:rPr>
          <w:rFonts w:ascii="Times New Roman" w:hAnsi="Times New Roman" w:cs="Times New Roman"/>
          <w:color w:val="000000" w:themeColor="text1"/>
          <w:sz w:val="28"/>
          <w:szCs w:val="28"/>
        </w:rPr>
        <w:t>s</w:t>
      </w:r>
      <w:r w:rsidRPr="00D57607">
        <w:rPr>
          <w:rFonts w:ascii="Times New Roman" w:hAnsi="Times New Roman" w:cs="Times New Roman"/>
          <w:color w:val="000000" w:themeColor="text1"/>
          <w:sz w:val="28"/>
          <w:szCs w:val="28"/>
        </w:rPr>
        <w:t xml:space="preserve">. In Christian moral theology, Justice is a quality or habit which perfects the will and inclines it to render to each and to all what belongs to them. The object of the virtue of justice is the other person's rights, whether natural or bestowed by Church or State. Justice requires that all persons should be left in the free enjoyment of all their rights. </w:t>
      </w:r>
      <w:r w:rsidRPr="00D57607">
        <w:rPr>
          <w:rStyle w:val="Emphasis"/>
          <w:rFonts w:ascii="Times New Roman" w:hAnsi="Times New Roman" w:cs="Times New Roman"/>
          <w:bCs/>
          <w:color w:val="000000" w:themeColor="text1"/>
          <w:sz w:val="28"/>
          <w:szCs w:val="28"/>
        </w:rPr>
        <w:t>Justice</w:t>
      </w:r>
      <w:r w:rsidRPr="00D57607">
        <w:rPr>
          <w:rFonts w:ascii="Times New Roman" w:hAnsi="Times New Roman" w:cs="Times New Roman"/>
          <w:color w:val="000000" w:themeColor="text1"/>
          <w:sz w:val="28"/>
          <w:szCs w:val="28"/>
        </w:rPr>
        <w:t xml:space="preserve"> is what we as a society regard as “right” based on our moral concepts of ethics, rationality, law, religion, equity and fairness.</w:t>
      </w:r>
    </w:p>
    <w:p w:rsidR="003253E0" w:rsidRDefault="003253E0" w:rsidP="006046E3">
      <w:pPr>
        <w:spacing w:line="360" w:lineRule="auto"/>
        <w:rPr>
          <w:rFonts w:ascii="Times New Roman" w:hAnsi="Times New Roman" w:cs="Times New Roman"/>
          <w:color w:val="000000" w:themeColor="text1"/>
          <w:sz w:val="28"/>
          <w:szCs w:val="28"/>
        </w:rPr>
      </w:pPr>
    </w:p>
    <w:p w:rsidR="003253E0" w:rsidRPr="00D57607" w:rsidRDefault="003253E0" w:rsidP="006046E3">
      <w:pPr>
        <w:spacing w:line="360" w:lineRule="auto"/>
        <w:rPr>
          <w:rFonts w:ascii="Times New Roman" w:hAnsi="Times New Roman" w:cs="Times New Roman"/>
          <w:color w:val="000000" w:themeColor="text1"/>
          <w:sz w:val="28"/>
          <w:szCs w:val="28"/>
        </w:rPr>
      </w:pPr>
    </w:p>
    <w:p w:rsidR="006046E3" w:rsidRPr="00D57607" w:rsidRDefault="006046E3" w:rsidP="006046E3">
      <w:pPr>
        <w:jc w:val="center"/>
        <w:rPr>
          <w:rFonts w:ascii="Times New Roman" w:eastAsia="Times New Roman" w:hAnsi="Times New Roman" w:cs="Times New Roman"/>
          <w:b/>
          <w:bCs/>
          <w:color w:val="000000" w:themeColor="text1"/>
          <w:sz w:val="28"/>
          <w:szCs w:val="28"/>
          <w:u w:val="single"/>
        </w:rPr>
      </w:pPr>
      <w:r w:rsidRPr="00D57607">
        <w:rPr>
          <w:rFonts w:ascii="Times New Roman" w:eastAsia="Times New Roman" w:hAnsi="Times New Roman" w:cs="Times New Roman"/>
          <w:b/>
          <w:bCs/>
          <w:color w:val="000000" w:themeColor="text1"/>
          <w:sz w:val="28"/>
          <w:szCs w:val="28"/>
          <w:u w:val="single"/>
        </w:rPr>
        <w:lastRenderedPageBreak/>
        <w:t>Types of Justice</w:t>
      </w:r>
    </w:p>
    <w:p w:rsidR="006046E3" w:rsidRPr="00E40CBC" w:rsidRDefault="006046E3" w:rsidP="006046E3">
      <w:pPr>
        <w:rPr>
          <w:rFonts w:ascii="Times New Roman" w:eastAsia="Times New Roman" w:hAnsi="Times New Roman" w:cs="Times New Roman"/>
          <w:color w:val="000000" w:themeColor="text1"/>
          <w:sz w:val="28"/>
          <w:szCs w:val="28"/>
        </w:rPr>
      </w:pPr>
      <w:r w:rsidRPr="00D57607">
        <w:rPr>
          <w:rFonts w:ascii="Times New Roman" w:eastAsia="Times New Roman" w:hAnsi="Times New Roman" w:cs="Times New Roman"/>
          <w:b/>
          <w:bCs/>
          <w:color w:val="000000" w:themeColor="text1"/>
          <w:sz w:val="28"/>
          <w:szCs w:val="28"/>
        </w:rPr>
        <w:t>There are 5</w:t>
      </w:r>
      <w:r w:rsidRPr="00E40CBC">
        <w:rPr>
          <w:rFonts w:ascii="Times New Roman" w:eastAsia="Times New Roman" w:hAnsi="Times New Roman" w:cs="Times New Roman"/>
          <w:b/>
          <w:bCs/>
          <w:color w:val="000000" w:themeColor="text1"/>
          <w:sz w:val="28"/>
          <w:szCs w:val="28"/>
        </w:rPr>
        <w:t xml:space="preserve"> types of justice: commu</w:t>
      </w:r>
      <w:r w:rsidRPr="00D57607">
        <w:rPr>
          <w:rFonts w:ascii="Times New Roman" w:eastAsia="Times New Roman" w:hAnsi="Times New Roman" w:cs="Times New Roman"/>
          <w:b/>
          <w:bCs/>
          <w:color w:val="000000" w:themeColor="text1"/>
          <w:sz w:val="28"/>
          <w:szCs w:val="28"/>
        </w:rPr>
        <w:t>tative, distributive, legal,</w:t>
      </w:r>
      <w:r w:rsidRPr="00E40CBC">
        <w:rPr>
          <w:rFonts w:ascii="Times New Roman" w:eastAsia="Times New Roman" w:hAnsi="Times New Roman" w:cs="Times New Roman"/>
          <w:b/>
          <w:bCs/>
          <w:color w:val="000000" w:themeColor="text1"/>
          <w:sz w:val="28"/>
          <w:szCs w:val="28"/>
        </w:rPr>
        <w:t xml:space="preserve"> social</w:t>
      </w:r>
      <w:r w:rsidRPr="00D57607">
        <w:rPr>
          <w:rFonts w:ascii="Times New Roman" w:eastAsia="Times New Roman" w:hAnsi="Times New Roman" w:cs="Times New Roman"/>
          <w:b/>
          <w:bCs/>
          <w:color w:val="000000" w:themeColor="text1"/>
          <w:sz w:val="28"/>
          <w:szCs w:val="28"/>
        </w:rPr>
        <w:t xml:space="preserve"> and contributive</w:t>
      </w:r>
      <w:r w:rsidRPr="00E40CBC">
        <w:rPr>
          <w:rFonts w:ascii="Times New Roman" w:eastAsia="Times New Roman" w:hAnsi="Times New Roman" w:cs="Times New Roman"/>
          <w:b/>
          <w:bCs/>
          <w:color w:val="000000" w:themeColor="text1"/>
          <w:sz w:val="28"/>
          <w:szCs w:val="28"/>
        </w:rPr>
        <w:t>.</w:t>
      </w:r>
    </w:p>
    <w:p w:rsidR="006046E3" w:rsidRPr="00E40CBC" w:rsidRDefault="006046E3" w:rsidP="006046E3">
      <w:pPr>
        <w:numPr>
          <w:ilvl w:val="0"/>
          <w:numId w:val="3"/>
        </w:numPr>
        <w:spacing w:after="60" w:line="360" w:lineRule="auto"/>
        <w:ind w:left="0"/>
        <w:rPr>
          <w:rFonts w:ascii="Times New Roman" w:eastAsia="Times New Roman" w:hAnsi="Times New Roman" w:cs="Times New Roman"/>
          <w:color w:val="000000" w:themeColor="text1"/>
          <w:sz w:val="28"/>
          <w:szCs w:val="28"/>
        </w:rPr>
      </w:pPr>
      <w:r w:rsidRPr="00E40CBC">
        <w:rPr>
          <w:rFonts w:ascii="Times New Roman" w:eastAsia="Times New Roman" w:hAnsi="Times New Roman" w:cs="Times New Roman"/>
          <w:color w:val="000000" w:themeColor="text1"/>
          <w:sz w:val="28"/>
          <w:szCs w:val="28"/>
        </w:rPr>
        <w:t>Commutative</w:t>
      </w:r>
      <w:r w:rsidRPr="00D57607">
        <w:rPr>
          <w:rFonts w:ascii="Times New Roman" w:eastAsia="Times New Roman" w:hAnsi="Times New Roman" w:cs="Times New Roman"/>
          <w:color w:val="000000" w:themeColor="text1"/>
          <w:sz w:val="28"/>
          <w:szCs w:val="28"/>
        </w:rPr>
        <w:t xml:space="preserve"> Justice:</w:t>
      </w:r>
      <w:r w:rsidRPr="00E40CBC">
        <w:rPr>
          <w:rFonts w:ascii="Times New Roman" w:eastAsia="Times New Roman" w:hAnsi="Times New Roman" w:cs="Times New Roman"/>
          <w:color w:val="000000" w:themeColor="text1"/>
          <w:sz w:val="28"/>
          <w:szCs w:val="28"/>
        </w:rPr>
        <w:t xml:space="preserve"> based on the principle of equality.</w:t>
      </w:r>
    </w:p>
    <w:p w:rsidR="006046E3" w:rsidRPr="00E40CBC" w:rsidRDefault="006046E3" w:rsidP="006046E3">
      <w:pPr>
        <w:numPr>
          <w:ilvl w:val="0"/>
          <w:numId w:val="3"/>
        </w:numPr>
        <w:spacing w:after="60" w:line="360" w:lineRule="auto"/>
        <w:ind w:left="0"/>
        <w:rPr>
          <w:rFonts w:ascii="Times New Roman" w:eastAsia="Times New Roman" w:hAnsi="Times New Roman" w:cs="Times New Roman"/>
          <w:color w:val="000000" w:themeColor="text1"/>
          <w:sz w:val="28"/>
          <w:szCs w:val="28"/>
        </w:rPr>
      </w:pPr>
      <w:r w:rsidRPr="00D57607">
        <w:rPr>
          <w:rFonts w:ascii="Times New Roman" w:eastAsia="Times New Roman" w:hAnsi="Times New Roman" w:cs="Times New Roman"/>
          <w:color w:val="000000" w:themeColor="text1"/>
          <w:sz w:val="28"/>
          <w:szCs w:val="28"/>
        </w:rPr>
        <w:t>Distributive Justice:</w:t>
      </w:r>
      <w:r w:rsidRPr="00E40CBC">
        <w:rPr>
          <w:rFonts w:ascii="Times New Roman" w:eastAsia="Times New Roman" w:hAnsi="Times New Roman" w:cs="Times New Roman"/>
          <w:color w:val="000000" w:themeColor="text1"/>
          <w:sz w:val="28"/>
          <w:szCs w:val="28"/>
        </w:rPr>
        <w:t xml:space="preserve"> guarantees the common welfare by sharing what God has created.</w:t>
      </w:r>
      <w:r w:rsidRPr="00D57607">
        <w:rPr>
          <w:rFonts w:ascii="Times New Roman" w:eastAsia="Times New Roman" w:hAnsi="Times New Roman" w:cs="Times New Roman"/>
          <w:color w:val="000000" w:themeColor="text1"/>
          <w:sz w:val="28"/>
          <w:szCs w:val="28"/>
        </w:rPr>
        <w:t xml:space="preserve"> </w:t>
      </w:r>
      <w:r w:rsidRPr="00D57607">
        <w:rPr>
          <w:rFonts w:ascii="Times New Roman" w:hAnsi="Times New Roman" w:cs="Times New Roman"/>
          <w:color w:val="000000" w:themeColor="text1"/>
          <w:sz w:val="28"/>
          <w:szCs w:val="28"/>
        </w:rPr>
        <w:t xml:space="preserve">Distributive justice, </w:t>
      </w:r>
      <w:proofErr w:type="gramStart"/>
      <w:r w:rsidRPr="00D57607">
        <w:rPr>
          <w:rFonts w:ascii="Times New Roman" w:hAnsi="Times New Roman" w:cs="Times New Roman"/>
          <w:color w:val="000000" w:themeColor="text1"/>
          <w:sz w:val="28"/>
          <w:szCs w:val="28"/>
        </w:rPr>
        <w:t>which</w:t>
      </w:r>
      <w:proofErr w:type="gramEnd"/>
      <w:r w:rsidRPr="00D57607">
        <w:rPr>
          <w:rFonts w:ascii="Times New Roman" w:hAnsi="Times New Roman" w:cs="Times New Roman"/>
          <w:color w:val="000000" w:themeColor="text1"/>
          <w:sz w:val="28"/>
          <w:szCs w:val="28"/>
        </w:rPr>
        <w:t xml:space="preserve"> refers to what society owes to its individual members, i.e., the just allocation of resources.</w:t>
      </w:r>
    </w:p>
    <w:p w:rsidR="006046E3" w:rsidRPr="00E40CBC" w:rsidRDefault="006046E3" w:rsidP="006046E3">
      <w:pPr>
        <w:numPr>
          <w:ilvl w:val="0"/>
          <w:numId w:val="3"/>
        </w:numPr>
        <w:spacing w:after="60" w:line="360" w:lineRule="auto"/>
        <w:ind w:left="0"/>
        <w:rPr>
          <w:rFonts w:ascii="Times New Roman" w:eastAsia="Times New Roman" w:hAnsi="Times New Roman" w:cs="Times New Roman"/>
          <w:color w:val="000000" w:themeColor="text1"/>
          <w:sz w:val="28"/>
          <w:szCs w:val="28"/>
        </w:rPr>
      </w:pPr>
      <w:r w:rsidRPr="00D57607">
        <w:rPr>
          <w:rFonts w:ascii="Times New Roman" w:eastAsia="Times New Roman" w:hAnsi="Times New Roman" w:cs="Times New Roman"/>
          <w:color w:val="000000" w:themeColor="text1"/>
          <w:sz w:val="28"/>
          <w:szCs w:val="28"/>
        </w:rPr>
        <w:t>Legal justice: T</w:t>
      </w:r>
      <w:r w:rsidRPr="00E40CBC">
        <w:rPr>
          <w:rFonts w:ascii="Times New Roman" w:eastAsia="Times New Roman" w:hAnsi="Times New Roman" w:cs="Times New Roman"/>
          <w:color w:val="000000" w:themeColor="text1"/>
          <w:sz w:val="28"/>
          <w:szCs w:val="28"/>
        </w:rPr>
        <w:t>he obligations of the government t</w:t>
      </w:r>
      <w:r w:rsidRPr="00D57607">
        <w:rPr>
          <w:rFonts w:ascii="Times New Roman" w:eastAsia="Times New Roman" w:hAnsi="Times New Roman" w:cs="Times New Roman"/>
          <w:color w:val="000000" w:themeColor="text1"/>
          <w:sz w:val="28"/>
          <w:szCs w:val="28"/>
        </w:rPr>
        <w:t xml:space="preserve">o its citizens and society. </w:t>
      </w:r>
      <w:proofErr w:type="gramStart"/>
      <w:r w:rsidRPr="00D57607">
        <w:rPr>
          <w:rFonts w:ascii="Times New Roman" w:hAnsi="Times New Roman" w:cs="Times New Roman"/>
          <w:color w:val="000000" w:themeColor="text1"/>
          <w:sz w:val="28"/>
          <w:szCs w:val="28"/>
        </w:rPr>
        <w:t>legal</w:t>
      </w:r>
      <w:proofErr w:type="gramEnd"/>
      <w:r w:rsidRPr="00D57607">
        <w:rPr>
          <w:rFonts w:ascii="Times New Roman" w:hAnsi="Times New Roman" w:cs="Times New Roman"/>
          <w:color w:val="000000" w:themeColor="text1"/>
          <w:sz w:val="28"/>
          <w:szCs w:val="28"/>
        </w:rPr>
        <w:t xml:space="preserve"> justice, which refers to rights and responsibilities of citizens to obey and respect the rights of all and the laws devised to protect peace and social order.</w:t>
      </w:r>
      <w:r w:rsidRPr="00E40CBC">
        <w:rPr>
          <w:rFonts w:ascii="Times New Roman" w:eastAsia="Times New Roman" w:hAnsi="Times New Roman" w:cs="Times New Roman"/>
          <w:color w:val="000000" w:themeColor="text1"/>
          <w:sz w:val="28"/>
          <w:szCs w:val="28"/>
        </w:rPr>
        <w:t xml:space="preserve"> </w:t>
      </w:r>
    </w:p>
    <w:p w:rsidR="006046E3" w:rsidRPr="00D57607" w:rsidRDefault="006046E3" w:rsidP="006046E3">
      <w:pPr>
        <w:numPr>
          <w:ilvl w:val="0"/>
          <w:numId w:val="3"/>
        </w:numPr>
        <w:spacing w:after="60" w:line="360" w:lineRule="auto"/>
        <w:ind w:left="0"/>
        <w:rPr>
          <w:rFonts w:ascii="Times New Roman" w:eastAsia="Times New Roman" w:hAnsi="Times New Roman" w:cs="Times New Roman"/>
          <w:color w:val="000000" w:themeColor="text1"/>
          <w:sz w:val="28"/>
          <w:szCs w:val="28"/>
        </w:rPr>
      </w:pPr>
      <w:r w:rsidRPr="00E40CBC">
        <w:rPr>
          <w:rFonts w:ascii="Times New Roman" w:eastAsia="Times New Roman" w:hAnsi="Times New Roman" w:cs="Times New Roman"/>
          <w:color w:val="000000" w:themeColor="text1"/>
          <w:sz w:val="28"/>
          <w:szCs w:val="28"/>
        </w:rPr>
        <w:t>Social</w:t>
      </w:r>
      <w:r w:rsidRPr="00D57607">
        <w:rPr>
          <w:rFonts w:ascii="Times New Roman" w:eastAsia="Times New Roman" w:hAnsi="Times New Roman" w:cs="Times New Roman"/>
          <w:color w:val="000000" w:themeColor="text1"/>
          <w:sz w:val="28"/>
          <w:szCs w:val="28"/>
        </w:rPr>
        <w:t xml:space="preserve"> Justice:</w:t>
      </w:r>
      <w:r w:rsidRPr="00E40CBC">
        <w:rPr>
          <w:rFonts w:ascii="Times New Roman" w:eastAsia="Times New Roman" w:hAnsi="Times New Roman" w:cs="Times New Roman"/>
          <w:color w:val="000000" w:themeColor="text1"/>
          <w:sz w:val="28"/>
          <w:szCs w:val="28"/>
        </w:rPr>
        <w:t xml:space="preserve"> everyone has a right to a fair say in society.</w:t>
      </w:r>
    </w:p>
    <w:p w:rsidR="006046E3" w:rsidRPr="00E40CBC" w:rsidRDefault="006046E3" w:rsidP="006046E3">
      <w:pPr>
        <w:numPr>
          <w:ilvl w:val="0"/>
          <w:numId w:val="3"/>
        </w:numPr>
        <w:spacing w:after="60" w:line="360" w:lineRule="auto"/>
        <w:ind w:left="0"/>
        <w:rPr>
          <w:rFonts w:ascii="Times New Roman" w:eastAsia="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Contributive justice: This refers to what individuals owe to society for the common good.</w:t>
      </w:r>
    </w:p>
    <w:p w:rsidR="006046E3" w:rsidRPr="00D57607"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b/>
          <w:color w:val="000000" w:themeColor="text1"/>
          <w:sz w:val="28"/>
          <w:szCs w:val="28"/>
        </w:rPr>
        <w:t xml:space="preserve">Commutative Justice: </w:t>
      </w:r>
      <w:r w:rsidRPr="00D57607">
        <w:rPr>
          <w:rFonts w:ascii="Times New Roman" w:hAnsi="Times New Roman" w:cs="Times New Roman"/>
          <w:color w:val="000000" w:themeColor="text1"/>
          <w:sz w:val="28"/>
          <w:szCs w:val="28"/>
        </w:rPr>
        <w:t>Commutative justice refers to that which is owed between individuals, such as in conducting business transactions. Commutative justice calls for fundamental fairness in all agreements and exchanges between individuals or private social groups.</w:t>
      </w:r>
    </w:p>
    <w:p w:rsidR="006046E3" w:rsidRPr="00D57607"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b/>
          <w:color w:val="000000" w:themeColor="text1"/>
          <w:sz w:val="28"/>
          <w:szCs w:val="28"/>
        </w:rPr>
        <w:t xml:space="preserve">Distributive Justice: </w:t>
      </w:r>
      <w:r w:rsidRPr="00D57607">
        <w:rPr>
          <w:rFonts w:ascii="Times New Roman" w:hAnsi="Times New Roman" w:cs="Times New Roman"/>
          <w:color w:val="000000" w:themeColor="text1"/>
          <w:sz w:val="28"/>
          <w:szCs w:val="28"/>
        </w:rPr>
        <w:t xml:space="preserve">The virtue that regulates those actions which involve the rights that an individual may claim from society. According to distributive justice, the state has three basic duties: </w:t>
      </w:r>
      <w:r>
        <w:rPr>
          <w:rFonts w:ascii="Times New Roman" w:hAnsi="Times New Roman" w:cs="Times New Roman"/>
          <w:color w:val="000000" w:themeColor="text1"/>
          <w:sz w:val="28"/>
          <w:szCs w:val="28"/>
        </w:rPr>
        <w:t>to distribute the common goods</w:t>
      </w:r>
      <w:r w:rsidRPr="00D57607">
        <w:rPr>
          <w:rFonts w:ascii="Times New Roman" w:hAnsi="Times New Roman" w:cs="Times New Roman"/>
          <w:color w:val="000000" w:themeColor="text1"/>
          <w:sz w:val="28"/>
          <w:szCs w:val="28"/>
        </w:rPr>
        <w:t xml:space="preserve"> and privileges equitably; to make it possible for each citizen to exercise natural and acquired rights without undue hindrance; to foster mutual relations among the citizens for living together peacefully. Inequitable imposition of taxes, for example, would be a violation of distributive justice.</w:t>
      </w:r>
    </w:p>
    <w:p w:rsidR="006046E3"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bCs/>
          <w:color w:val="000000" w:themeColor="text1"/>
          <w:sz w:val="28"/>
          <w:szCs w:val="28"/>
        </w:rPr>
        <w:lastRenderedPageBreak/>
        <w:t>Distributive justice</w:t>
      </w:r>
      <w:r w:rsidRPr="00D57607">
        <w:rPr>
          <w:rFonts w:ascii="Times New Roman" w:hAnsi="Times New Roman" w:cs="Times New Roman"/>
          <w:color w:val="000000" w:themeColor="text1"/>
          <w:sz w:val="28"/>
          <w:szCs w:val="28"/>
        </w:rPr>
        <w:t xml:space="preserve"> is a concept that addresses the ownership of goods in a society. It assumes that there is a large amount of fairness in the distribution of goods. </w:t>
      </w:r>
    </w:p>
    <w:p w:rsidR="006046E3" w:rsidRPr="00D57607" w:rsidRDefault="006046E3" w:rsidP="006046E3">
      <w:pPr>
        <w:spacing w:line="360" w:lineRule="auto"/>
        <w:rPr>
          <w:rFonts w:ascii="Times New Roman" w:hAnsi="Times New Roman" w:cs="Times New Roman"/>
          <w:color w:val="000000" w:themeColor="text1"/>
          <w:sz w:val="28"/>
          <w:szCs w:val="28"/>
        </w:rPr>
      </w:pPr>
    </w:p>
    <w:p w:rsidR="006046E3" w:rsidRPr="00D57607" w:rsidRDefault="006046E3" w:rsidP="006046E3">
      <w:pPr>
        <w:spacing w:line="360" w:lineRule="auto"/>
        <w:jc w:val="center"/>
        <w:rPr>
          <w:rFonts w:ascii="Times New Roman" w:hAnsi="Times New Roman" w:cs="Times New Roman"/>
          <w:b/>
          <w:color w:val="000000" w:themeColor="text1"/>
          <w:sz w:val="28"/>
          <w:szCs w:val="28"/>
          <w:u w:val="single"/>
        </w:rPr>
      </w:pPr>
      <w:r w:rsidRPr="00D57607">
        <w:rPr>
          <w:rFonts w:ascii="Times New Roman" w:hAnsi="Times New Roman" w:cs="Times New Roman"/>
          <w:b/>
          <w:color w:val="000000" w:themeColor="text1"/>
          <w:sz w:val="28"/>
          <w:szCs w:val="28"/>
          <w:u w:val="single"/>
        </w:rPr>
        <w:t>Sins against Justice</w:t>
      </w:r>
    </w:p>
    <w:p w:rsidR="006046E3" w:rsidRPr="00D57607" w:rsidRDefault="006046E3" w:rsidP="006046E3">
      <w:pPr>
        <w:pStyle w:val="ListParagraph"/>
        <w:numPr>
          <w:ilvl w:val="0"/>
          <w:numId w:val="3"/>
        </w:num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 xml:space="preserve">Detraction and calumny destroy the </w:t>
      </w:r>
      <w:r w:rsidRPr="00D57607">
        <w:rPr>
          <w:rFonts w:ascii="Times New Roman" w:hAnsi="Times New Roman" w:cs="Times New Roman"/>
          <w:iCs/>
          <w:color w:val="000000" w:themeColor="text1"/>
          <w:sz w:val="28"/>
          <w:szCs w:val="28"/>
        </w:rPr>
        <w:t>reputation and honor of one's neighbor</w:t>
      </w:r>
      <w:r w:rsidRPr="00D57607">
        <w:rPr>
          <w:rFonts w:ascii="Times New Roman" w:hAnsi="Times New Roman" w:cs="Times New Roman"/>
          <w:color w:val="000000" w:themeColor="text1"/>
          <w:sz w:val="28"/>
          <w:szCs w:val="28"/>
        </w:rPr>
        <w:t>. Thus, detraction and calumny offend against the virtues of justice and charity.</w:t>
      </w:r>
    </w:p>
    <w:p w:rsidR="006046E3" w:rsidRPr="00D57607" w:rsidRDefault="006046E3" w:rsidP="006046E3">
      <w:p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 xml:space="preserve"> Detraction is when without objectively valid reason, discloses another's f</w:t>
      </w:r>
      <w:r>
        <w:rPr>
          <w:rFonts w:ascii="Times New Roman" w:hAnsi="Times New Roman" w:cs="Times New Roman"/>
          <w:color w:val="000000" w:themeColor="text1"/>
          <w:sz w:val="28"/>
          <w:szCs w:val="28"/>
        </w:rPr>
        <w:t xml:space="preserve">aults and failings to persons </w:t>
      </w:r>
      <w:r w:rsidRPr="00D57607">
        <w:rPr>
          <w:rFonts w:ascii="Times New Roman" w:hAnsi="Times New Roman" w:cs="Times New Roman"/>
          <w:color w:val="000000" w:themeColor="text1"/>
          <w:sz w:val="28"/>
          <w:szCs w:val="28"/>
        </w:rPr>
        <w:t>who did not know them. Detractio</w:t>
      </w:r>
      <w:r>
        <w:rPr>
          <w:rFonts w:ascii="Times New Roman" w:hAnsi="Times New Roman" w:cs="Times New Roman"/>
          <w:color w:val="000000" w:themeColor="text1"/>
          <w:sz w:val="28"/>
          <w:szCs w:val="28"/>
        </w:rPr>
        <w:t>n in a general sense is a</w:t>
      </w:r>
      <w:r w:rsidRPr="00D57607">
        <w:rPr>
          <w:rFonts w:ascii="Times New Roman" w:hAnsi="Times New Roman" w:cs="Times New Roman"/>
          <w:color w:val="000000" w:themeColor="text1"/>
          <w:sz w:val="28"/>
          <w:szCs w:val="28"/>
        </w:rPr>
        <w:t xml:space="preserve"> sin, as being a violation of the virtue not only of charity but also of justice. </w:t>
      </w:r>
      <w:r w:rsidRPr="00D57607">
        <w:rPr>
          <w:rFonts w:ascii="Times New Roman" w:hAnsi="Times New Roman" w:cs="Times New Roman"/>
          <w:bCs/>
          <w:color w:val="000000" w:themeColor="text1"/>
          <w:sz w:val="28"/>
          <w:szCs w:val="28"/>
        </w:rPr>
        <w:t>Detraction</w:t>
      </w:r>
      <w:r w:rsidRPr="00D57607">
        <w:rPr>
          <w:rFonts w:ascii="Times New Roman" w:hAnsi="Times New Roman" w:cs="Times New Roman"/>
          <w:color w:val="000000" w:themeColor="text1"/>
          <w:sz w:val="28"/>
          <w:szCs w:val="28"/>
        </w:rPr>
        <w:t xml:space="preserve"> is the sin of revealing another person's real faults to a third person without a valid reason, thereby lessening or reducing the reputation of that person.</w:t>
      </w:r>
    </w:p>
    <w:p w:rsidR="006046E3" w:rsidRPr="00D57607" w:rsidRDefault="006046E3" w:rsidP="006046E3">
      <w:pPr>
        <w:pStyle w:val="ListParagraph"/>
        <w:numPr>
          <w:ilvl w:val="0"/>
          <w:numId w:val="3"/>
        </w:num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Calumny is someone who, by remarks contrary to the truth, harms the reputation of others and gives occasion for false judgments concerning them. Calumny is a false and malicious statement designed to injure the reputation of someone or something.</w:t>
      </w:r>
    </w:p>
    <w:p w:rsidR="006046E3" w:rsidRPr="00D57607" w:rsidRDefault="006046E3" w:rsidP="006046E3">
      <w:pPr>
        <w:pStyle w:val="ListParagraph"/>
        <w:numPr>
          <w:ilvl w:val="0"/>
          <w:numId w:val="3"/>
        </w:numPr>
        <w:spacing w:line="360" w:lineRule="auto"/>
        <w:rPr>
          <w:rFonts w:ascii="Times New Roman" w:hAnsi="Times New Roman" w:cs="Times New Roman"/>
          <w:color w:val="000000" w:themeColor="text1"/>
          <w:sz w:val="28"/>
          <w:szCs w:val="28"/>
        </w:rPr>
      </w:pPr>
      <w:r w:rsidRPr="00D57607">
        <w:rPr>
          <w:rFonts w:ascii="Times New Roman" w:hAnsi="Times New Roman" w:cs="Times New Roman"/>
          <w:color w:val="000000" w:themeColor="text1"/>
          <w:sz w:val="28"/>
          <w:szCs w:val="28"/>
        </w:rPr>
        <w:t xml:space="preserve"> Injustice </w:t>
      </w:r>
      <w:r w:rsidRPr="00D57607">
        <w:rPr>
          <w:rFonts w:ascii="Times New Roman" w:hAnsi="Times New Roman" w:cs="Times New Roman"/>
          <w:color w:val="000000" w:themeColor="text1"/>
          <w:spacing w:val="10"/>
          <w:sz w:val="28"/>
          <w:szCs w:val="28"/>
        </w:rPr>
        <w:t>applies to any act that involves unfairness to another or violation of one's rights.</w:t>
      </w:r>
    </w:p>
    <w:p w:rsidR="006046E3" w:rsidRPr="00227AC5" w:rsidRDefault="006046E3" w:rsidP="006046E3">
      <w:pPr>
        <w:spacing w:line="360" w:lineRule="auto"/>
        <w:ind w:left="360"/>
        <w:rPr>
          <w:rFonts w:ascii="Times New Roman" w:hAnsi="Times New Roman" w:cs="Times New Roman"/>
          <w:color w:val="000000" w:themeColor="text1"/>
          <w:sz w:val="24"/>
          <w:szCs w:val="24"/>
        </w:rPr>
      </w:pPr>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bookmarkStart w:id="0" w:name="_GoBack"/>
      <w:bookmarkEnd w:id="0"/>
    </w:p>
    <w:p w:rsidR="006046E3" w:rsidRDefault="006046E3" w:rsidP="006046E3">
      <w:pPr>
        <w:pStyle w:val="ListParagraph"/>
        <w:tabs>
          <w:tab w:val="left" w:pos="4238"/>
          <w:tab w:val="center" w:pos="4680"/>
          <w:tab w:val="left" w:pos="5842"/>
          <w:tab w:val="left" w:pos="6127"/>
          <w:tab w:val="right" w:pos="9360"/>
        </w:tabs>
        <w:spacing w:line="360" w:lineRule="auto"/>
        <w:ind w:left="780"/>
        <w:rPr>
          <w:rFonts w:ascii="Times New Roman" w:hAnsi="Times New Roman" w:cs="Times New Roman"/>
          <w:sz w:val="28"/>
          <w:szCs w:val="28"/>
        </w:rPr>
      </w:pPr>
    </w:p>
    <w:p w:rsidR="006046E3" w:rsidRPr="005A76DD" w:rsidRDefault="006046E3" w:rsidP="006046E3">
      <w:pPr>
        <w:pStyle w:val="ListParagraph"/>
        <w:numPr>
          <w:ilvl w:val="0"/>
          <w:numId w:val="1"/>
        </w:numPr>
        <w:tabs>
          <w:tab w:val="left" w:pos="4238"/>
          <w:tab w:val="center" w:pos="4680"/>
          <w:tab w:val="left" w:pos="5842"/>
          <w:tab w:val="left" w:pos="6127"/>
          <w:tab w:val="right" w:pos="9360"/>
        </w:tabs>
        <w:spacing w:line="360" w:lineRule="auto"/>
        <w:rPr>
          <w:rFonts w:ascii="Times New Roman" w:hAnsi="Times New Roman" w:cs="Times New Roman"/>
          <w:b/>
          <w:sz w:val="28"/>
          <w:szCs w:val="28"/>
        </w:rPr>
      </w:pPr>
      <w:r w:rsidRPr="005A76DD">
        <w:rPr>
          <w:rFonts w:ascii="Times New Roman" w:hAnsi="Times New Roman" w:cs="Times New Roman"/>
          <w:b/>
          <w:sz w:val="28"/>
          <w:szCs w:val="28"/>
        </w:rPr>
        <w:t>The term Catholic social teaching implies that the church attempts to be a teacher of society through its official documents.</w:t>
      </w:r>
    </w:p>
    <w:p w:rsidR="006046E3" w:rsidRPr="005A76DD" w:rsidRDefault="006046E3" w:rsidP="006046E3">
      <w:pPr>
        <w:pStyle w:val="ListParagraph"/>
        <w:tabs>
          <w:tab w:val="left" w:pos="4238"/>
          <w:tab w:val="center" w:pos="4680"/>
          <w:tab w:val="left" w:pos="5842"/>
          <w:tab w:val="left" w:pos="6127"/>
          <w:tab w:val="right" w:pos="9360"/>
        </w:tabs>
        <w:spacing w:line="360" w:lineRule="auto"/>
        <w:ind w:left="360"/>
        <w:rPr>
          <w:rFonts w:ascii="Times New Roman" w:hAnsi="Times New Roman" w:cs="Times New Roman"/>
          <w:b/>
          <w:sz w:val="28"/>
          <w:szCs w:val="28"/>
          <w:u w:val="single"/>
        </w:rPr>
      </w:pPr>
      <w:r w:rsidRPr="005A76DD">
        <w:rPr>
          <w:rFonts w:ascii="Times New Roman" w:hAnsi="Times New Roman" w:cs="Times New Roman"/>
          <w:b/>
          <w:sz w:val="28"/>
          <w:szCs w:val="28"/>
          <w:u w:val="single"/>
        </w:rPr>
        <w:t xml:space="preserve"> Here are some of the official documents of Catholic social teachings.</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Pr>
          <w:rFonts w:ascii="Times New Roman" w:hAnsi="Times New Roman" w:cs="Times New Roman"/>
          <w:sz w:val="28"/>
          <w:szCs w:val="28"/>
        </w:rPr>
        <w:t>The document on the condition of labor by Pope Leo XIII in 1891. This document addresses the Church’s right to speak on social issues and the rights and duties of workers and employers. It supports unions and the just wage.</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Pr>
          <w:rFonts w:ascii="Times New Roman" w:hAnsi="Times New Roman" w:cs="Times New Roman"/>
          <w:sz w:val="28"/>
          <w:szCs w:val="28"/>
        </w:rPr>
        <w:t xml:space="preserve">The document on the Reconstruction of the social order by Pope </w:t>
      </w:r>
      <w:proofErr w:type="spellStart"/>
      <w:r>
        <w:rPr>
          <w:rFonts w:ascii="Times New Roman" w:hAnsi="Times New Roman" w:cs="Times New Roman"/>
          <w:sz w:val="28"/>
          <w:szCs w:val="28"/>
        </w:rPr>
        <w:t>Piux</w:t>
      </w:r>
      <w:proofErr w:type="spellEnd"/>
      <w:r>
        <w:rPr>
          <w:rFonts w:ascii="Times New Roman" w:hAnsi="Times New Roman" w:cs="Times New Roman"/>
          <w:sz w:val="28"/>
          <w:szCs w:val="28"/>
        </w:rPr>
        <w:t xml:space="preserve"> XI in 1931. It was written to advocate a just distribution of wealth in attack to capitalism and communism in the context of the great depression and the rise of fascism and dictators in Europe.</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Pr>
          <w:rFonts w:ascii="Times New Roman" w:hAnsi="Times New Roman" w:cs="Times New Roman"/>
          <w:sz w:val="28"/>
          <w:szCs w:val="28"/>
        </w:rPr>
        <w:t>The document on peace on earth was written by Pope John XXIII in 1963. He calls for the strengthening of the United Nations and the end to racism. He indicates that peace can be achieved by respecting rights and duties of everyone.</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Pr>
          <w:rFonts w:ascii="Times New Roman" w:hAnsi="Times New Roman" w:cs="Times New Roman"/>
          <w:sz w:val="28"/>
          <w:szCs w:val="28"/>
        </w:rPr>
        <w:t>The document on “the Church in the modern world” by Vatican II in 1965 condemns the use of weapons of mass destruction but maintains that peace is not just the absence of war but justice throughout society.</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Pr>
          <w:rFonts w:ascii="Times New Roman" w:hAnsi="Times New Roman" w:cs="Times New Roman"/>
          <w:sz w:val="28"/>
          <w:szCs w:val="28"/>
        </w:rPr>
        <w:t>The document on the development of peoples by Pope Paul VI in 1967. This document criticizes capitalism for focusing on profit, competition, and private ownership of property while ignoring social duties. The Pope talks about human development and progress toward the economic, social, cultural and spiritual fulfillment of human potential. Rich nations must help poor nations.</w:t>
      </w:r>
    </w:p>
    <w:p w:rsidR="006046E3" w:rsidRDefault="006046E3" w:rsidP="006046E3">
      <w:pPr>
        <w:pStyle w:val="ListParagraph"/>
        <w:numPr>
          <w:ilvl w:val="0"/>
          <w:numId w:val="2"/>
        </w:numPr>
        <w:tabs>
          <w:tab w:val="left" w:pos="4238"/>
          <w:tab w:val="center" w:pos="4680"/>
          <w:tab w:val="left" w:pos="5842"/>
          <w:tab w:val="left" w:pos="6127"/>
          <w:tab w:val="right" w:pos="9360"/>
        </w:tabs>
        <w:spacing w:line="360" w:lineRule="auto"/>
        <w:rPr>
          <w:rFonts w:ascii="Times New Roman" w:hAnsi="Times New Roman" w:cs="Times New Roman"/>
          <w:sz w:val="28"/>
          <w:szCs w:val="28"/>
        </w:rPr>
      </w:pPr>
      <w:r w:rsidRPr="006046E3">
        <w:rPr>
          <w:rFonts w:ascii="Times New Roman" w:hAnsi="Times New Roman" w:cs="Times New Roman"/>
          <w:sz w:val="28"/>
          <w:szCs w:val="28"/>
        </w:rPr>
        <w:t>The document on “Human work” by Pope John Paul II in 1981. This is an encyclical which states that the purpose of work is to develop creation and support family life. He says people are more important than profits or the things they make.</w:t>
      </w:r>
    </w:p>
    <w:sectPr w:rsidR="00604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77A22"/>
    <w:multiLevelType w:val="multilevel"/>
    <w:tmpl w:val="55F2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D777C"/>
    <w:multiLevelType w:val="hybridMultilevel"/>
    <w:tmpl w:val="435464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2B14C5"/>
    <w:multiLevelType w:val="hybridMultilevel"/>
    <w:tmpl w:val="51BE69B4"/>
    <w:lvl w:ilvl="0" w:tplc="2346B96E">
      <w:start w:val="5"/>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E3"/>
    <w:rsid w:val="003253E0"/>
    <w:rsid w:val="004103FD"/>
    <w:rsid w:val="00466D8A"/>
    <w:rsid w:val="006046E3"/>
    <w:rsid w:val="006D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6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6E3"/>
    <w:pPr>
      <w:ind w:left="720"/>
      <w:contextualSpacing/>
    </w:pPr>
  </w:style>
  <w:style w:type="character" w:styleId="Emphasis">
    <w:name w:val="Emphasis"/>
    <w:basedOn w:val="DefaultParagraphFont"/>
    <w:uiPriority w:val="20"/>
    <w:qFormat/>
    <w:rsid w:val="006046E3"/>
    <w:rPr>
      <w:i/>
      <w:iCs/>
    </w:rPr>
  </w:style>
  <w:style w:type="paragraph" w:styleId="BalloonText">
    <w:name w:val="Balloon Text"/>
    <w:basedOn w:val="Normal"/>
    <w:link w:val="BalloonTextChar"/>
    <w:uiPriority w:val="99"/>
    <w:semiHidden/>
    <w:unhideWhenUsed/>
    <w:rsid w:val="00466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D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6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6E3"/>
    <w:pPr>
      <w:ind w:left="720"/>
      <w:contextualSpacing/>
    </w:pPr>
  </w:style>
  <w:style w:type="character" w:styleId="Emphasis">
    <w:name w:val="Emphasis"/>
    <w:basedOn w:val="DefaultParagraphFont"/>
    <w:uiPriority w:val="20"/>
    <w:qFormat/>
    <w:rsid w:val="006046E3"/>
    <w:rPr>
      <w:i/>
      <w:iCs/>
    </w:rPr>
  </w:style>
  <w:style w:type="paragraph" w:styleId="BalloonText">
    <w:name w:val="Balloon Text"/>
    <w:basedOn w:val="Normal"/>
    <w:link w:val="BalloonTextChar"/>
    <w:uiPriority w:val="99"/>
    <w:semiHidden/>
    <w:unhideWhenUsed/>
    <w:rsid w:val="00466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D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2597</TotalTime>
  <Pages>4</Pages>
  <Words>886</Words>
  <Characters>5051</Characters>
  <Application>Microsoft Office Word</Application>
  <DocSecurity>0</DocSecurity>
  <Lines>42</Lines>
  <Paragraphs>11</Paragraphs>
  <ScaleCrop>false</ScaleCrop>
  <Company>Hewlett-Packard</Company>
  <LinksUpToDate>false</LinksUpToDate>
  <CharactersWithSpaces>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4</cp:revision>
  <cp:lastPrinted>2019-05-26T20:19:00Z</cp:lastPrinted>
  <dcterms:created xsi:type="dcterms:W3CDTF">2019-05-26T20:12:00Z</dcterms:created>
  <dcterms:modified xsi:type="dcterms:W3CDTF">2019-06-05T06:11:00Z</dcterms:modified>
</cp:coreProperties>
</file>