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7EE4" w14:textId="41D5354F" w:rsidR="001F4590" w:rsidRPr="00777AFD" w:rsidRDefault="00777AFD" w:rsidP="009A2F77">
      <w:pPr>
        <w:spacing w:line="360" w:lineRule="auto"/>
        <w:ind w:left="-709" w:right="-755"/>
        <w:jc w:val="both"/>
        <w:rPr>
          <w:rFonts w:ascii="Tahoma" w:hAnsi="Tahoma" w:cs="Tahoma"/>
          <w:b/>
          <w:bCs/>
          <w:i/>
          <w:iCs/>
          <w:color w:val="000000"/>
          <w:shd w:val="clear" w:color="auto" w:fill="FFFFFF"/>
        </w:rPr>
      </w:pPr>
      <w:r w:rsidRPr="00777AFD">
        <w:rPr>
          <w:rFonts w:ascii="Tahoma" w:hAnsi="Tahoma" w:cs="Tahoma"/>
          <w:b/>
          <w:bCs/>
          <w:i/>
          <w:iCs/>
          <w:color w:val="000000"/>
          <w:shd w:val="clear" w:color="auto" w:fill="FFFFFF"/>
        </w:rPr>
        <w:t>To our beloved son Cardinal Dominic De La Rochefoucauld and to his venerable brother the Archbishop of Aix and to others who have signed the Exposition on the Principles of the Constitution of the Clergy of France.</w:t>
      </w:r>
      <w:r w:rsidRPr="00777AFD">
        <w:rPr>
          <w:rFonts w:ascii="Tahoma" w:hAnsi="Tahoma" w:cs="Tahoma"/>
          <w:b/>
          <w:bCs/>
          <w:i/>
          <w:iCs/>
          <w:color w:val="000000"/>
          <w:shd w:val="clear" w:color="auto" w:fill="FFFFFF"/>
        </w:rPr>
        <w:br/>
        <w:t xml:space="preserve">Pope Pius VI. Our Beloved Children, and Venerable Brethren, </w:t>
      </w:r>
      <w:r w:rsidR="009A2F77" w:rsidRPr="00777AFD">
        <w:rPr>
          <w:rFonts w:ascii="Tahoma" w:hAnsi="Tahoma" w:cs="Tahoma"/>
          <w:b/>
          <w:bCs/>
          <w:i/>
          <w:iCs/>
          <w:color w:val="000000"/>
          <w:shd w:val="clear" w:color="auto" w:fill="FFFFFF"/>
        </w:rPr>
        <w:t>health,</w:t>
      </w:r>
      <w:r w:rsidRPr="00777AFD">
        <w:rPr>
          <w:rFonts w:ascii="Tahoma" w:hAnsi="Tahoma" w:cs="Tahoma"/>
          <w:b/>
          <w:bCs/>
          <w:i/>
          <w:iCs/>
          <w:color w:val="000000"/>
          <w:shd w:val="clear" w:color="auto" w:fill="FFFFFF"/>
        </w:rPr>
        <w:t xml:space="preserve"> and Apostolic Blessing.</w:t>
      </w:r>
    </w:p>
    <w:p w14:paraId="58FCF1DC" w14:textId="421FBD0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Compelled by the nature of the thing, very serious and important for itself, and also by the excessive multiplicity of most urgent affairs, we have had to, Beloved Sons and Venerable Brethren of Ours, somewhat defer the reply, which we now give to the letter sent to us on October 10, and signed by many respectable colleagues of yours. Reading it, </w:t>
      </w:r>
      <w:r w:rsidR="009A2F77">
        <w:rPr>
          <w:rFonts w:ascii="Tahoma" w:hAnsi="Tahoma" w:cs="Tahoma"/>
          <w:color w:val="000000"/>
          <w:sz w:val="22"/>
          <w:szCs w:val="22"/>
        </w:rPr>
        <w:t>we</w:t>
      </w:r>
      <w:r>
        <w:rPr>
          <w:rFonts w:ascii="Tahoma" w:hAnsi="Tahoma" w:cs="Tahoma"/>
          <w:color w:val="000000"/>
          <w:sz w:val="22"/>
          <w:szCs w:val="22"/>
        </w:rPr>
        <w:t xml:space="preserve"> felt unfortunately renewed in our hearts that immense and inconsolable pain that had already highly penetrated us from the moment in which the news reached Us that your National Assembly, convened to make plans for the public economy, had advanced in its Decrees to the point of attacking even the Catholic religion. Since most of the members came to throw themselves violently on the same Shrine, it seemed good to us at first, being very reckless and discouraged people, to keep silence with them for fear that, irritated by the voice of truth, they would not let themselves be carried more to even much worse excesses. And justified was this silence of Ours by the authority of St. Gregory the Great, who left us written "</w:t>
      </w:r>
      <w:r>
        <w:rPr>
          <w:rFonts w:ascii="Tahoma" w:hAnsi="Tahoma" w:cs="Tahoma"/>
          <w:i/>
          <w:iCs/>
          <w:color w:val="000000"/>
          <w:sz w:val="22"/>
          <w:szCs w:val="22"/>
        </w:rPr>
        <w:t>having to balance with discretion and prudence the circumstances of the times and events, so that words may never be used in vain, where it is more advantageous to remain silent</w:t>
      </w:r>
      <w:r>
        <w:rPr>
          <w:rFonts w:ascii="Tahoma" w:hAnsi="Tahoma" w:cs="Tahoma"/>
          <w:color w:val="000000"/>
          <w:sz w:val="22"/>
          <w:szCs w:val="22"/>
        </w:rPr>
        <w:t>". At the same time, We addressed Our words and supplications to God, and We soon ordered that public prayers be made in order to implore from the Most High to these new legislators such light and grace, whereby they resolve to renounce the dictates of the philosophy of this century, and follow in the footsteps of what Religion dictates and advises, and stand firm in them. In this determination of Ours we had our eyes and thoughts on the example of Susanna, who, in the words of Saint Ambrose</w:t>
      </w:r>
      <w:r>
        <w:rPr>
          <w:rFonts w:ascii="Tahoma" w:hAnsi="Tahoma" w:cs="Tahoma"/>
          <w:i/>
          <w:iCs/>
          <w:color w:val="000000"/>
          <w:sz w:val="22"/>
          <w:szCs w:val="22"/>
        </w:rPr>
        <w:t>, "worked more silently than if she had spoken; for that in silence before men he spoke with his God; her conscience and heart were fabulent, though no syllable was heard from her mouth, nor did she seek to have the judgment of men favorable to her, she who had God himself as a witness</w:t>
      </w:r>
      <w:r>
        <w:rPr>
          <w:rFonts w:ascii="Tahoma" w:hAnsi="Tahoma" w:cs="Tahoma"/>
          <w:color w:val="000000"/>
          <w:sz w:val="22"/>
          <w:szCs w:val="22"/>
        </w:rPr>
        <w:t>."</w:t>
      </w:r>
    </w:p>
    <w:p w14:paraId="7AD76FA7"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Nevertheless, We did not fail to convoke on March 29 of last year the Venerable Brother Our Cardinals of the S.R.C. in Consistory to communicate to them how much it had begun to draw against the Catholic religion, and sharing with them the acerbity of Our condolences to invite them to weep and pray with Us. While this was being done, unexpectedly it is meant that in the middle of July the National Assembly French (under the name of Assembly We here for every other time We protest to understand that only part that is superior in number) a Decree had been issued by which, under the title and pretext of a Civil Constitution of the Clergy, they really proceeded to disturb and overthrow the most sacrosanct dogmas, and the most firm and established Ecclesiastical Discipline; the rights of this First See, of Bishops, Priests, Regulars of both sexes, and of the whole Catholic Communion were abolished; the Sacred Rites were suppressed, hands were put </w:t>
      </w:r>
      <w:r>
        <w:rPr>
          <w:rFonts w:ascii="Tahoma" w:hAnsi="Tahoma" w:cs="Tahoma"/>
          <w:color w:val="000000"/>
          <w:sz w:val="22"/>
          <w:szCs w:val="22"/>
        </w:rPr>
        <w:lastRenderedPageBreak/>
        <w:t>on ecclesiastical revenues and funds; In short, so many evils derived from it that it would be impossible to believe, when they were not unfortunately proven by experience.</w:t>
      </w:r>
    </w:p>
    <w:p w14:paraId="35E36363"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Hearing these things, Our soul certainly could not fail to be horrified, especially later when We read the tenor of the same Decree: it happened to Us not unlike what once happened to Gregory the Great, Our predecessor, to whom, having been sent by the Bishop of Constantinople a book to have the judgment, as soon as he had seen the first pages he protested that he had found in it a manifest poison of iniquity. Sum was therefore and incredible the affliction that kept our hearts oppressed, when behold, at the end of August, We are presented with a letter from Our beloved Son in Jesus Christ the Most Christian King Louis, with which He insistently begged Us to will, by Our authority, approve, at least as a precaution, the five articles which had been fixed in the National Assembly, and which he had already confirmed with his Royal Sanction. It was easy for us to see that these articles were contrary to the rules of the Canons; nevertheless We considered it expedient to reply to the King, with the greatest pleasantness, that those Articles would be submitted by Us to the examination of a Congregation of twenty Cardinals, each of whom would express his opinion in writing. We ourselves would then take it upon ourselves to examine opinions and meditate on them carefully, as the importance of the subject demanded. Meanwhile by another private and familiar letter We exhorted the King to see to induce all the Bishops of the Kingdom to explain openly their feelings, and together to propose to Us those best parties and expedients in which they would agree, and to inform Us distinctly and clearly of what You could be unknown to Us, taking into account the distance from these places, so that no danger or harm to Our conscience would arise. Since then, until now, we have not heard from you any real explanation, as we wished, on how to proceed in such emergencies. Only Pastoral Letters, Sermons and Exhortations of some Bishops have come down to Us in print, certainly filled with the Spirit of the Gospel, but written by each one for his particular Diocese, without expressing or pointing out the manner in which, in their opinion, We should regulate ourselves: manner, moreover, and regulations indispensably required by the urgent necessity and grave danger in which you find yourselves. On the contrary, we have received – it is already some time – a handwritten exposition, and then also printed, on the principles of the Constitution of the Clergy: in the first pages of it are reported many Decrees of the National Assembly, accompanied by many reflections on their invalidity and injustice. At the same time We have been given a letter from the Most Christian King, with which he asks that We give the approval, to be valid for some time, to seven articles of the National Assembly almost similar to those first five transmitted to us in the month of August, and together He informs Us of anguish, in which he finds himself having to sign with his Royal Sanction a new Executive Decree issued on November 27, by virtue of which the Bishops, Vicars, Parish Priests, Rectors of Seminaries and other persons who have ecclesiastical office and office must take, within a certain time, the General Council of Municipalities the oath to observe the Constitution; If they do not, they are threatened with very serious punishment. Nevertheless, since We have already declared that We do not wish to </w:t>
      </w:r>
      <w:r>
        <w:rPr>
          <w:rFonts w:ascii="Tahoma" w:hAnsi="Tahoma" w:cs="Tahoma"/>
          <w:color w:val="000000"/>
          <w:sz w:val="22"/>
          <w:szCs w:val="22"/>
        </w:rPr>
        <w:lastRenderedPageBreak/>
        <w:t>pronounce Our judgment over these articles without first at least most of the Bishops having clearly and distinctly communicated their opinion to Us, so we return even now to repeat it resolutely and constantly.</w:t>
      </w:r>
    </w:p>
    <w:p w14:paraId="6F68A168"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The King, among other things, demands of Us that by Our exhortation We see to induce Metropolitans and Bishops to give their consent to the division and suppression of Metropolitan Churches and Bishoprics, and also, at least as a precautionary measure, that on Our part it is permitted that in place of the canonical forms observed hitherto by the Church in the erection of new Bishoprics, the authority of the Metropolitans alone and Bishops; in accordance with the new method to be held in elections, they themselves present the subjects for vacant care, provided that there is no obstacle in matters of customs and doctrine in those who wish to be elected. From the same questions that the King expressly asks Us, it is very well understood that he himself knows that in such cases it is necessary to seek the sentiment of the Bishops, and to be quite right that nothing is decided by Us without having first heard them. Your advice therefore desires and we ask, but in such a way that your opinion, regulations and method are individually expressed, and by all, or most of you, undersigned, so that this most solid monument leans We can regulate and proceed in our consultations, so that the judgment we will utter may come to be salutary and suitably suitable for you, and to the Most Christian Kingdom.</w:t>
      </w:r>
    </w:p>
    <w:p w14:paraId="1C0507D2" w14:textId="77777777" w:rsidR="00777AFD" w:rsidRPr="00777AFD" w:rsidRDefault="00777AFD" w:rsidP="009A2F77">
      <w:pPr>
        <w:pStyle w:val="NormalWeb"/>
        <w:shd w:val="clear" w:color="auto" w:fill="FFFFFF"/>
        <w:spacing w:line="360" w:lineRule="auto"/>
        <w:ind w:left="-709" w:right="-755"/>
        <w:jc w:val="both"/>
        <w:rPr>
          <w:rFonts w:ascii="Tahoma" w:hAnsi="Tahoma" w:cs="Tahoma"/>
          <w:color w:val="000000"/>
          <w:sz w:val="22"/>
          <w:szCs w:val="22"/>
          <w:lang w:val="it-IT"/>
        </w:rPr>
      </w:pPr>
      <w:r w:rsidRPr="00777AFD">
        <w:rPr>
          <w:rFonts w:ascii="Tahoma" w:hAnsi="Tahoma" w:cs="Tahoma"/>
          <w:color w:val="000000"/>
          <w:sz w:val="22"/>
          <w:szCs w:val="22"/>
          <w:lang w:val="it-IT"/>
        </w:rPr>
        <w:t>Mentre stiamo in attesa di ottenere questo da Voi, Ci prenderemo frattanto il carico di esaminare tutti gli articoli della Costituzione Nazionale; ad alleggerircelo in qualche parte giova ciò che nella vostra lettera Ci avete esposto. Primieramente se si leggono gli atti del Concilio di Sens, che fu incominciato nell’anno 1327 contro gli errori dei Luterani, non può giudicarsi immune dalla taccia di eresia ciò che serve di base e di fondamento al decreto nazionale di cui ora si tratta. Quel Concilio si spiegò in questi termini: «</w:t>
      </w:r>
      <w:r w:rsidRPr="00777AFD">
        <w:rPr>
          <w:rFonts w:ascii="Tahoma" w:hAnsi="Tahoma" w:cs="Tahoma"/>
          <w:i/>
          <w:iCs/>
          <w:color w:val="000000"/>
          <w:sz w:val="22"/>
          <w:szCs w:val="22"/>
          <w:lang w:val="it-IT"/>
        </w:rPr>
        <w:t>Dopo questi ignoranti uomini uscì fuori Marsilio da Padova con un pestifero libro intitolato </w:t>
      </w:r>
      <w:r w:rsidRPr="00777AFD">
        <w:rPr>
          <w:rFonts w:ascii="Tahoma" w:hAnsi="Tahoma" w:cs="Tahoma"/>
          <w:color w:val="000000"/>
          <w:sz w:val="22"/>
          <w:szCs w:val="22"/>
          <w:lang w:val="it-IT"/>
        </w:rPr>
        <w:t>Il Difensore della pace,</w:t>
      </w:r>
      <w:r w:rsidRPr="00777AFD">
        <w:rPr>
          <w:rFonts w:ascii="Tahoma" w:hAnsi="Tahoma" w:cs="Tahoma"/>
          <w:i/>
          <w:iCs/>
          <w:color w:val="000000"/>
          <w:sz w:val="22"/>
          <w:szCs w:val="22"/>
          <w:lang w:val="it-IT"/>
        </w:rPr>
        <w:t xml:space="preserve"> che a danno del popolo cristiano è stato dato recentemente alle stampe dai Protestanti. Egli, perseguitando ostilmente la Chiesa ed empiamente adulando i Principi terreni, toglie ai Prelati ogni esteriore giurisdizione, salvo quella che sia stata loro concessa dal Magistrato secolare. Asserisce inoltre che in ogni Sacerdote, o semplicemente tale, oppure Vescovo, o Arcivescovo, o anche Papa, è ugualissima in tutti l’autorità per istituzione divina, e se nel Sacerdozio si dà in alcuni maggioranza d’autorità sopra altri, egli pretende che ciò provenga dalla gratuita concessione del Principe laico, concessione per conseguenza revocabile ad arbitrio di chi l’ha fatta. Ma a reprimere lo strano furore di questo delirante eretico bastano le sacre scritture, da cui manifestamente rilevasi che non già dall’arbitrio del Principe dipende l’ecclesiastica potestà, ma bensì dal Divino diritto, in forza del quale la Chiesa ha la facoltà di stabilire leggi per la salute dei fedeli, e di punire con legittime censure i ribelli. Dalle medesime sacre scritture appare chiarissimo che la potestà ecclesiastica non solamente è superiore a qualunque altra laicale potestà, ma è anche più degna. Per altro questo Marsilio </w:t>
      </w:r>
      <w:r w:rsidRPr="00777AFD">
        <w:rPr>
          <w:rFonts w:ascii="Tahoma" w:hAnsi="Tahoma" w:cs="Tahoma"/>
          <w:i/>
          <w:iCs/>
          <w:color w:val="000000"/>
          <w:sz w:val="22"/>
          <w:szCs w:val="22"/>
          <w:lang w:val="it-IT"/>
        </w:rPr>
        <w:lastRenderedPageBreak/>
        <w:t>e gli altri sopra citati eretici, che empiamente si sono scagliati contro la Chiesa, tentano tutti a gara di diminuire in qualche parte l’autorità di lei</w:t>
      </w:r>
      <w:r w:rsidRPr="00777AFD">
        <w:rPr>
          <w:rFonts w:ascii="Tahoma" w:hAnsi="Tahoma" w:cs="Tahoma"/>
          <w:color w:val="000000"/>
          <w:sz w:val="22"/>
          <w:szCs w:val="22"/>
          <w:lang w:val="it-IT"/>
        </w:rPr>
        <w:t>».</w:t>
      </w:r>
    </w:p>
    <w:p w14:paraId="0809D2A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sidRPr="00777AFD">
        <w:rPr>
          <w:rFonts w:ascii="Tahoma" w:hAnsi="Tahoma" w:cs="Tahoma"/>
          <w:color w:val="000000"/>
          <w:sz w:val="22"/>
          <w:szCs w:val="22"/>
          <w:lang w:val="it-IT"/>
        </w:rPr>
        <w:t>Richiameremo inoltre alla vostra memoria anche il conforme parere di Pio VI di felice memoria, che in un Breve spedito al Primate, agli Arcivescovi e ai Vescovi del Regno di Polonia in data 5 marzo 1755 tratta di un opuscolo, tradotto e stampato in lingua polacca dalla francese, del quale era stata fatta la prima edizione col titolo </w:t>
      </w:r>
      <w:r w:rsidRPr="00777AFD">
        <w:rPr>
          <w:rFonts w:ascii="Tahoma" w:hAnsi="Tahoma" w:cs="Tahoma"/>
          <w:i/>
          <w:iCs/>
          <w:color w:val="000000"/>
          <w:sz w:val="22"/>
          <w:szCs w:val="22"/>
          <w:lang w:val="it-IT"/>
        </w:rPr>
        <w:t>Principi sopra l’essenza, la distinzione e i limiti delle due potestà spirituale e temporale. Opera postuma del Padre la Borde dell’Oratorio.</w:t>
      </w:r>
      <w:r w:rsidRPr="00777AFD">
        <w:rPr>
          <w:rFonts w:ascii="Tahoma" w:hAnsi="Tahoma" w:cs="Tahoma"/>
          <w:color w:val="000000"/>
          <w:sz w:val="22"/>
          <w:szCs w:val="22"/>
          <w:lang w:val="it-IT"/>
        </w:rPr>
        <w:t> In tale libro l’autore assoggettava il ministero ecclesiastico alla potestà secolare in modo che, a suo parere, questa poteva per proprio diritto esaminare e giudicare sul governo esteriore e sensibile della Chiesa. Parlando di questo opuscolo, Benedetto dice: «</w:t>
      </w:r>
      <w:r w:rsidRPr="00777AFD">
        <w:rPr>
          <w:rFonts w:ascii="Tahoma" w:hAnsi="Tahoma" w:cs="Tahoma"/>
          <w:i/>
          <w:iCs/>
          <w:color w:val="000000"/>
          <w:sz w:val="22"/>
          <w:szCs w:val="22"/>
          <w:lang w:val="it-IT"/>
        </w:rPr>
        <w:t>Un sistema empio e pernicioso, già molto prima dalla Sede Apostolica riprovato ed espressamente condannato come eretico, è appunto quello che, con fallaci ciance e con stile specioso mascherato da religione, e con autorità di Scritture e di Padri affatto stravolti, l’impudente scrittore presenta al fine d’ingannare più facilmente i semplici e gl’incauti</w:t>
      </w:r>
      <w:r w:rsidRPr="00777AFD">
        <w:rPr>
          <w:rFonts w:ascii="Tahoma" w:hAnsi="Tahoma" w:cs="Tahoma"/>
          <w:color w:val="000000"/>
          <w:sz w:val="22"/>
          <w:szCs w:val="22"/>
          <w:lang w:val="it-IT"/>
        </w:rPr>
        <w:t>». Quindi Benedetto proibì tale opuscolo, lo condannò come </w:t>
      </w:r>
      <w:r w:rsidRPr="00777AFD">
        <w:rPr>
          <w:rFonts w:ascii="Tahoma" w:hAnsi="Tahoma" w:cs="Tahoma"/>
          <w:i/>
          <w:iCs/>
          <w:color w:val="000000"/>
          <w:sz w:val="22"/>
          <w:szCs w:val="22"/>
          <w:lang w:val="it-IT"/>
        </w:rPr>
        <w:t>fraudolento, falso, empio, ed eretico, </w:t>
      </w:r>
      <w:r w:rsidRPr="00777AFD">
        <w:rPr>
          <w:rFonts w:ascii="Tahoma" w:hAnsi="Tahoma" w:cs="Tahoma"/>
          <w:color w:val="000000"/>
          <w:sz w:val="22"/>
          <w:szCs w:val="22"/>
          <w:lang w:val="it-IT"/>
        </w:rPr>
        <w:t>e vietò solennemente di leggerlo, di conservarlo, di utilizzarlo ad ogni e qualunque Cattolico, ancorché degno di speciale ed individua menzione, sotto pena della scomunica da incorrersi </w:t>
      </w:r>
      <w:r w:rsidRPr="00777AFD">
        <w:rPr>
          <w:rFonts w:ascii="Tahoma" w:hAnsi="Tahoma" w:cs="Tahoma"/>
          <w:i/>
          <w:iCs/>
          <w:color w:val="000000"/>
          <w:sz w:val="22"/>
          <w:szCs w:val="22"/>
          <w:lang w:val="it-IT"/>
        </w:rPr>
        <w:t>ipso facto</w:t>
      </w:r>
      <w:r w:rsidRPr="00777AFD">
        <w:rPr>
          <w:rFonts w:ascii="Tahoma" w:hAnsi="Tahoma" w:cs="Tahoma"/>
          <w:color w:val="000000"/>
          <w:sz w:val="22"/>
          <w:szCs w:val="22"/>
          <w:lang w:val="it-IT"/>
        </w:rPr>
        <w:t>, dalla quale nessuno possa essere assolto se non in punto di morte, e non da altri che dal Romano Pontefice </w:t>
      </w:r>
      <w:r w:rsidRPr="00777AFD">
        <w:rPr>
          <w:rFonts w:ascii="Tahoma" w:hAnsi="Tahoma" w:cs="Tahoma"/>
          <w:i/>
          <w:iCs/>
          <w:color w:val="000000"/>
          <w:sz w:val="22"/>
          <w:szCs w:val="22"/>
          <w:lang w:val="it-IT"/>
        </w:rPr>
        <w:t>pro tempore</w:t>
      </w:r>
      <w:r w:rsidRPr="00777AFD">
        <w:rPr>
          <w:rFonts w:ascii="Tahoma" w:hAnsi="Tahoma" w:cs="Tahoma"/>
          <w:color w:val="000000"/>
          <w:sz w:val="22"/>
          <w:szCs w:val="22"/>
          <w:lang w:val="it-IT"/>
        </w:rPr>
        <w:t>. E a dire il vero, quale mai giurisdizione possono avere i laici sulle cose ecclesiastiche, al punto che gli Ecclesiastici debbano assoggettarsi ai loro decreti? Certamente nessuno, che sia cattolico, può ignorare che Gesù Cristo nell’istituire la sua Chiesa diede agli Apostoli e ai loro successori un potere soggetto a nessun altro della terra, come tutti d’accordo riconobbero i Santi Padri sull’ammonimento dato da Osio e da Sant’Atanasio con queste parole: «</w:t>
      </w:r>
      <w:r w:rsidRPr="00777AFD">
        <w:rPr>
          <w:rFonts w:ascii="Tahoma" w:hAnsi="Tahoma" w:cs="Tahoma"/>
          <w:i/>
          <w:iCs/>
          <w:color w:val="000000"/>
          <w:sz w:val="22"/>
          <w:szCs w:val="22"/>
          <w:lang w:val="it-IT"/>
        </w:rPr>
        <w:t>Non ti ingerire nelle cose ecclesiastiche, né imporre a Noi precetti sopra di esse, ma tu piuttosto apprendili da Noi; Iddio ha dato a te l’Impero, a Noi le cose ecclesiastiche, e siccome chi togliesse l’Impero a te contraddirebbe al divino comando, così preoccupati anche tu di non farti reo di un maggiore delitto traendo a te le cose ecclesiastiche</w:t>
      </w:r>
      <w:r w:rsidRPr="00777AFD">
        <w:rPr>
          <w:rFonts w:ascii="Tahoma" w:hAnsi="Tahoma" w:cs="Tahoma"/>
          <w:color w:val="000000"/>
          <w:sz w:val="22"/>
          <w:szCs w:val="22"/>
          <w:lang w:val="it-IT"/>
        </w:rPr>
        <w:t>». E fu per questo che San Giovanni Crisostomo, a comprovare quanto ciò sia vero, ricordò quanto era successo ad Oza, «</w:t>
      </w:r>
      <w:r w:rsidRPr="00777AFD">
        <w:rPr>
          <w:rFonts w:ascii="Tahoma" w:hAnsi="Tahoma" w:cs="Tahoma"/>
          <w:i/>
          <w:iCs/>
          <w:color w:val="000000"/>
          <w:sz w:val="22"/>
          <w:szCs w:val="22"/>
          <w:lang w:val="it-IT"/>
        </w:rPr>
        <w:t xml:space="preserve">il quale, avendo con la mano sostenuto l’Arca, che altrimenti sarebbe caduta, immediatamente morì perché volle usurpare un ministero che a lui non competeva affatto. Il violare dunque il giorno del Sabato, e semplicemente toccare l’Arca pericolante, mosse Iddio a tanto sdegno, che i rei di questi falli non poterono ottenere da lui alcuna remissione? e poi chi corrompe gli adorabili e santi dogmi, potrà essere scusato, e ottenere perdono? </w:t>
      </w:r>
      <w:r>
        <w:rPr>
          <w:rFonts w:ascii="Tahoma" w:hAnsi="Tahoma" w:cs="Tahoma"/>
          <w:i/>
          <w:iCs/>
          <w:color w:val="000000"/>
          <w:sz w:val="22"/>
          <w:szCs w:val="22"/>
        </w:rPr>
        <w:t>Ciò non è possibile, no, non sarà mai</w:t>
      </w:r>
      <w:r>
        <w:rPr>
          <w:rFonts w:ascii="Tahoma" w:hAnsi="Tahoma" w:cs="Tahoma"/>
          <w:color w:val="000000"/>
          <w:sz w:val="22"/>
          <w:szCs w:val="22"/>
        </w:rPr>
        <w:t>».</w:t>
      </w:r>
    </w:p>
    <w:p w14:paraId="7BE29EC3"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This same was the opinion expressed in their decrees by the sacrosanct Councils, and on this also agreed by your Kings, up to the flight of the Reigner, that is, Louis XV, who on 10 August 1731 formally declared that he recognized "</w:t>
      </w:r>
      <w:r>
        <w:rPr>
          <w:rFonts w:ascii="Tahoma" w:hAnsi="Tahoma" w:cs="Tahoma"/>
          <w:i/>
          <w:iCs/>
          <w:color w:val="000000"/>
          <w:sz w:val="22"/>
          <w:szCs w:val="22"/>
        </w:rPr>
        <w:t xml:space="preserve">as his first duty to prevent the sacred rights of a Power which has received the right from God alone to decide questions belonging to the doctrine about Faith or Morals; to make Canons or rules of </w:t>
      </w:r>
      <w:r>
        <w:rPr>
          <w:rFonts w:ascii="Tahoma" w:hAnsi="Tahoma" w:cs="Tahoma"/>
          <w:i/>
          <w:iCs/>
          <w:color w:val="000000"/>
          <w:sz w:val="22"/>
          <w:szCs w:val="22"/>
        </w:rPr>
        <w:lastRenderedPageBreak/>
        <w:t>discipline concerning the conduct of ministers of the Church and the faithful in the order of religion; to settle his ministers or depose them in conformity with the same rules, and to be obeyed in imposing on the faithful, according to the canonical order, not only salutary penances, but true spiritual punishments by means of judgments or censures, which the first pastors have the right to utter</w:t>
      </w:r>
      <w:r>
        <w:rPr>
          <w:rFonts w:ascii="Tahoma" w:hAnsi="Tahoma" w:cs="Tahoma"/>
          <w:color w:val="000000"/>
          <w:sz w:val="22"/>
          <w:szCs w:val="22"/>
        </w:rPr>
        <w:t>". Yet against such a certain and firm affirmation in the Catholic Church, this National Assembly has arrogated to itself the power of the Church, coming to establish so many strange things, which are contrary both to Dogma and to ecclesiastical discipline, forcing all Bishops and Ecclesiastics to swear to carry out what it has decreed. Of this, however, anyone should not be surprised by anyone who points out from the Constitution of the Assembly itself that this aims at nothing else or seeks anything other than the abolition of the Catholic Religion and, with this, also of the obedience due to the Kings. With this design it is established as a principle of natural law that the man living in Society must be fully free, that is to say that in matters of Religion he should not be disturbed by anyone, and can freely think as he pleases, and write and even publish in the press anything related to Religion.</w:t>
      </w:r>
    </w:p>
    <w:p w14:paraId="3FF1A017"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That these statements, certainly strange, derive properly from and derive from the equality of men among themselves and from natural freedom, has been declared by the House itself. But what greater foolishness can be imagined than to consider all men equal and free in such a way that nothing is accorded to reason, of which man has chiefly been provided by nature and by which he is distinguished from beasts? When God created the first man and placed him in the earthly Paradise, did He not at the same time impose the death penalty on him if he tasted the fruits of the tree of the science of good and evil? With this first precept, did he not soon put his freedom in check? And after man by his disobedience had been guilty, did not God add many other precepts, which came from Moses promulgated? "</w:t>
      </w:r>
      <w:r>
        <w:rPr>
          <w:rFonts w:ascii="Tahoma" w:hAnsi="Tahoma" w:cs="Tahoma"/>
          <w:i/>
          <w:iCs/>
          <w:color w:val="000000"/>
          <w:sz w:val="22"/>
          <w:szCs w:val="22"/>
        </w:rPr>
        <w:t>Though he had left man in the power of his own decisions</w:t>
      </w:r>
      <w:r>
        <w:rPr>
          <w:rFonts w:ascii="Tahoma" w:hAnsi="Tahoma" w:cs="Tahoma"/>
          <w:color w:val="000000"/>
          <w:sz w:val="22"/>
          <w:szCs w:val="22"/>
        </w:rPr>
        <w:t>, that he might then be able to merit reward or punishment, nevertheless </w:t>
      </w:r>
      <w:r>
        <w:rPr>
          <w:rFonts w:ascii="Tahoma" w:hAnsi="Tahoma" w:cs="Tahoma"/>
          <w:i/>
          <w:iCs/>
          <w:color w:val="000000"/>
          <w:sz w:val="22"/>
          <w:szCs w:val="22"/>
        </w:rPr>
        <w:t>he added laws and commandments to him, so that they might faithfully observe them for his health</w:t>
      </w:r>
      <w:r>
        <w:rPr>
          <w:rFonts w:ascii="Tahoma" w:hAnsi="Tahoma" w:cs="Tahoma"/>
          <w:color w:val="000000"/>
          <w:sz w:val="22"/>
          <w:szCs w:val="22"/>
        </w:rPr>
        <w:t xml:space="preserve">." Where, then, is that freedom to think and to act, which the decrees of the Assembly attribute to man living in society as an immutable right of nature? Therefore, for what results from these decrees, according to them it will be convenient to contradict the right of the Creator, by means of which we exist, and from whose liberality we must recognize all that we are and have. Moreover, who does not know that men were created not simply to live each as an individual, but also to live for the benefit and benefit of others? Therefore, weak as human nature is, the need for the work of others for its own preservation is reciprocal; and this is why God provided men with reason and word, so that they might know and be able to ask for help and, requested, offer it. Therefore, by nature itself they were induced to unite and unite in society. Now, since the use of reason belongs to man, so that he not only recognizes his Supreme Creator, but respects and venerates him with admiration, and recognizes that he himself and all his things derive from him, and it is necessary that from the beginning of his life he is subject to his greatest, that they can regulate and teach him, so that it may be easy for him to conform the standard of his life to the lights of reason, to the principles of nature and to the </w:t>
      </w:r>
      <w:r>
        <w:rPr>
          <w:rFonts w:ascii="Tahoma" w:hAnsi="Tahoma" w:cs="Tahoma"/>
          <w:color w:val="000000"/>
          <w:sz w:val="22"/>
          <w:szCs w:val="22"/>
        </w:rPr>
        <w:lastRenderedPageBreak/>
        <w:t>maxims of religion, it follows that the very birth that makes every man in the world clearly proves to be vain and false that so vaunted equality between men, and freedom. "</w:t>
      </w:r>
      <w:r>
        <w:rPr>
          <w:rFonts w:ascii="Tahoma" w:hAnsi="Tahoma" w:cs="Tahoma"/>
          <w:i/>
          <w:iCs/>
          <w:color w:val="000000"/>
          <w:sz w:val="22"/>
          <w:szCs w:val="22"/>
        </w:rPr>
        <w:t>Be subject", </w:t>
      </w:r>
      <w:r>
        <w:rPr>
          <w:rFonts w:ascii="Tahoma" w:hAnsi="Tahoma" w:cs="Tahoma"/>
          <w:color w:val="000000"/>
          <w:sz w:val="22"/>
          <w:szCs w:val="22"/>
        </w:rPr>
        <w:t>says the Apostle, </w:t>
      </w:r>
      <w:r>
        <w:rPr>
          <w:rFonts w:ascii="Tahoma" w:hAnsi="Tahoma" w:cs="Tahoma"/>
          <w:i/>
          <w:iCs/>
          <w:color w:val="000000"/>
          <w:sz w:val="22"/>
          <w:szCs w:val="22"/>
        </w:rPr>
        <w:t>"for this is a necessity</w:t>
      </w:r>
      <w:r>
        <w:rPr>
          <w:rFonts w:ascii="Tahoma" w:hAnsi="Tahoma" w:cs="Tahoma"/>
          <w:color w:val="000000"/>
          <w:sz w:val="22"/>
          <w:szCs w:val="22"/>
        </w:rPr>
        <w:t>". But in order for men to unite in civilized society, it was also necessary to establish a form of government, by which those rights of liberty were bound by the laws and the supreme power of the rulers; from this follows directly what St. Augustine teaches, saying: "</w:t>
      </w:r>
      <w:r>
        <w:rPr>
          <w:rFonts w:ascii="Tahoma" w:hAnsi="Tahoma" w:cs="Tahoma"/>
          <w:i/>
          <w:iCs/>
          <w:color w:val="000000"/>
          <w:sz w:val="22"/>
          <w:szCs w:val="22"/>
        </w:rPr>
        <w:t>It is a general covenant of human society to obey its kings</w:t>
      </w:r>
      <w:r>
        <w:rPr>
          <w:rFonts w:ascii="Tahoma" w:hAnsi="Tahoma" w:cs="Tahoma"/>
          <w:color w:val="000000"/>
          <w:sz w:val="22"/>
          <w:szCs w:val="22"/>
        </w:rPr>
        <w:t>." Therefore, this power derives not so much from the social contract as from God himself, the author of righteousness and righteousness. This is also stated by the Apostle in the Letter to the Romans, chap. 13: "</w:t>
      </w:r>
      <w:r>
        <w:rPr>
          <w:rFonts w:ascii="Tahoma" w:hAnsi="Tahoma" w:cs="Tahoma"/>
          <w:i/>
          <w:iCs/>
          <w:color w:val="000000"/>
          <w:sz w:val="22"/>
          <w:szCs w:val="22"/>
        </w:rPr>
        <w:t>Let every man be subject to higher powers; for there is no Power that does not come from God, and those Powers that are here on earth are ordained by God. Therefore, whoever resists power resists God's order; and those who resist it throw damnation at themselves</w:t>
      </w:r>
      <w:r>
        <w:rPr>
          <w:rFonts w:ascii="Tahoma" w:hAnsi="Tahoma" w:cs="Tahoma"/>
          <w:color w:val="000000"/>
          <w:sz w:val="22"/>
          <w:szCs w:val="22"/>
        </w:rPr>
        <w:t>."</w:t>
      </w:r>
    </w:p>
    <w:p w14:paraId="339778E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In this regard We would like to quote a Canon of the Second Council of Tours held in the year 567, with whose words not only anyone who presumes to contravene the Decrees of the Apostolic See is excommunicated, but also, "</w:t>
      </w:r>
      <w:r>
        <w:rPr>
          <w:rFonts w:ascii="Tahoma" w:hAnsi="Tahoma" w:cs="Tahoma"/>
          <w:i/>
          <w:iCs/>
          <w:color w:val="000000"/>
          <w:sz w:val="22"/>
          <w:szCs w:val="22"/>
        </w:rPr>
        <w:t>what is worse, anyone who presumes to teach in any way other than the sentiment uttered by the mouth of the chosen vessel Paul the Apostle, inspired by the Holy Spirit, since Paul himself, inspired by the Holy Spirit, expressly says: Let anyone who preaches differently from what I have preached be excommunicated</w:t>
      </w:r>
      <w:r>
        <w:rPr>
          <w:rFonts w:ascii="Tahoma" w:hAnsi="Tahoma" w:cs="Tahoma"/>
          <w:color w:val="000000"/>
          <w:sz w:val="22"/>
          <w:szCs w:val="22"/>
        </w:rPr>
        <w:t>."</w:t>
      </w:r>
    </w:p>
    <w:p w14:paraId="550735D9"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to refute such an absurd invention of freedom it may also be sufficient to say that this was the foolish thought of the </w:t>
      </w:r>
      <w:r>
        <w:rPr>
          <w:rFonts w:ascii="Tahoma" w:hAnsi="Tahoma" w:cs="Tahoma"/>
          <w:i/>
          <w:iCs/>
          <w:color w:val="000000"/>
          <w:sz w:val="22"/>
          <w:szCs w:val="22"/>
        </w:rPr>
        <w:t>Waldensians</w:t>
      </w:r>
      <w:r>
        <w:rPr>
          <w:rFonts w:ascii="Tahoma" w:hAnsi="Tahoma" w:cs="Tahoma"/>
          <w:color w:val="000000"/>
          <w:sz w:val="22"/>
          <w:szCs w:val="22"/>
        </w:rPr>
        <w:t> and </w:t>
      </w:r>
      <w:r>
        <w:rPr>
          <w:rFonts w:ascii="Tahoma" w:hAnsi="Tahoma" w:cs="Tahoma"/>
          <w:i/>
          <w:iCs/>
          <w:color w:val="000000"/>
          <w:sz w:val="22"/>
          <w:szCs w:val="22"/>
        </w:rPr>
        <w:t>Beguardi</w:t>
      </w:r>
      <w:r>
        <w:rPr>
          <w:rFonts w:ascii="Tahoma" w:hAnsi="Tahoma" w:cs="Tahoma"/>
          <w:color w:val="000000"/>
          <w:sz w:val="22"/>
          <w:szCs w:val="22"/>
        </w:rPr>
        <w:t> condemned by Clement V with universal approval of the Viennese Ecumenical Council; error that was then followed by the Wicleffists and, lately, by Luther, to whom belong the words "</w:t>
      </w:r>
      <w:r>
        <w:rPr>
          <w:rFonts w:ascii="Tahoma" w:hAnsi="Tahoma" w:cs="Tahoma"/>
          <w:i/>
          <w:iCs/>
          <w:color w:val="000000"/>
          <w:sz w:val="22"/>
          <w:szCs w:val="22"/>
        </w:rPr>
        <w:t>We in everything, and for everything are free</w:t>
      </w:r>
      <w:r>
        <w:rPr>
          <w:rFonts w:ascii="Tahoma" w:hAnsi="Tahoma" w:cs="Tahoma"/>
          <w:color w:val="000000"/>
          <w:sz w:val="22"/>
          <w:szCs w:val="22"/>
        </w:rPr>
        <w:t>". Moreover, what We have said about obedience due to legitimate powers, we do not want to be taken at all as if We had affirmed it with the intention of attacking the new civil laws, which, as members of his secular government, the King himself could very well approve. In expounding what we have reported, We have not had in mind that the former civil status should be restored, although some slanderers are thus interpreting and disseminating to make religion hateful in this way. In reality, both We and you seek and work only so that the sacred rights of the Church and of the Apostolic See remain unharmed.</w:t>
      </w:r>
    </w:p>
    <w:p w14:paraId="10A9BB8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To this end, We will now examine the name of Liberty under another aspect, and to find the difference that passes between those who have always been outside the womb of the Church, such as the Infidels and the Jews</w:t>
      </w:r>
      <w:r>
        <w:rPr>
          <w:rFonts w:ascii="Tahoma" w:hAnsi="Tahoma" w:cs="Tahoma"/>
          <w:i/>
          <w:iCs/>
          <w:color w:val="000000"/>
          <w:sz w:val="22"/>
          <w:szCs w:val="22"/>
        </w:rPr>
        <w:t>,</w:t>
      </w:r>
      <w:r>
        <w:rPr>
          <w:rFonts w:ascii="Tahoma" w:hAnsi="Tahoma" w:cs="Tahoma"/>
          <w:color w:val="000000"/>
          <w:sz w:val="22"/>
          <w:szCs w:val="22"/>
        </w:rPr>
        <w:t> and those who with the sacrament of Baptism received from them have submitted themselves to the Church herself. The former must not at all force themselves to profess Catholic obedience; but on the contrary the seconds must be kept. Such a difference with very firm reasons, as is his custom, expounds and illustrates St. Thomas Aquinas, and many centuries before this Tertullian did in the book entitled </w:t>
      </w:r>
      <w:r>
        <w:rPr>
          <w:rFonts w:ascii="Tahoma" w:hAnsi="Tahoma" w:cs="Tahoma"/>
          <w:i/>
          <w:iCs/>
          <w:color w:val="000000"/>
          <w:sz w:val="22"/>
          <w:szCs w:val="22"/>
        </w:rPr>
        <w:t>Scorpiacus </w:t>
      </w:r>
      <w:r>
        <w:rPr>
          <w:rFonts w:ascii="Tahoma" w:hAnsi="Tahoma" w:cs="Tahoma"/>
          <w:color w:val="000000"/>
          <w:sz w:val="22"/>
          <w:szCs w:val="22"/>
        </w:rPr>
        <w:t>against the Gnostics; and a few years ago Pius VI did so in his work on the </w:t>
      </w:r>
      <w:r>
        <w:rPr>
          <w:rFonts w:ascii="Tahoma" w:hAnsi="Tahoma" w:cs="Tahoma"/>
          <w:i/>
          <w:iCs/>
          <w:color w:val="000000"/>
          <w:sz w:val="22"/>
          <w:szCs w:val="22"/>
        </w:rPr>
        <w:t xml:space="preserve">Beatification of the Servants of God and the </w:t>
      </w:r>
      <w:r>
        <w:rPr>
          <w:rFonts w:ascii="Tahoma" w:hAnsi="Tahoma" w:cs="Tahoma"/>
          <w:i/>
          <w:iCs/>
          <w:color w:val="000000"/>
          <w:sz w:val="22"/>
          <w:szCs w:val="22"/>
        </w:rPr>
        <w:lastRenderedPageBreak/>
        <w:t>canonization of the Blessed.</w:t>
      </w:r>
      <w:r>
        <w:rPr>
          <w:rFonts w:ascii="Tahoma" w:hAnsi="Tahoma" w:cs="Tahoma"/>
          <w:color w:val="000000"/>
          <w:sz w:val="22"/>
          <w:szCs w:val="22"/>
        </w:rPr>
        <w:t> And so that in this matter more and more manifest reason may be discovered, the two famous letters of St. Augustine are to be seen, one written to Vincenzo Cartaginese, the other to Count Boniface, of which letters have been made several editions; They serve as a rebuttal against heretics, not only ancient but also modern. Through these things it remains very clear and manifest that the equality and freedom claimed by this Assembly then aim, as we have already tried, to overthrow the Catholic Religion, to which the Assembly has therefore refused to give the title of </w:t>
      </w:r>
      <w:r>
        <w:rPr>
          <w:rFonts w:ascii="Tahoma" w:hAnsi="Tahoma" w:cs="Tahoma"/>
          <w:i/>
          <w:iCs/>
          <w:color w:val="000000"/>
          <w:sz w:val="22"/>
          <w:szCs w:val="22"/>
        </w:rPr>
        <w:t>Dominant,</w:t>
      </w:r>
      <w:r>
        <w:rPr>
          <w:rFonts w:ascii="Tahoma" w:hAnsi="Tahoma" w:cs="Tahoma"/>
          <w:color w:val="000000"/>
          <w:sz w:val="22"/>
          <w:szCs w:val="22"/>
        </w:rPr>
        <w:t> in a Kingdom in which it has always dominated.</w:t>
      </w:r>
    </w:p>
    <w:p w14:paraId="5A8CAB0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Forwarding Us now to demonstrate the other errors of the National Assembly, We immediately present ourselves with the abolition of the Papal Primacy and its Jurisdiction, since the decree expresses itself as follows: "</w:t>
      </w:r>
      <w:r>
        <w:rPr>
          <w:rFonts w:ascii="Tahoma" w:hAnsi="Tahoma" w:cs="Tahoma"/>
          <w:i/>
          <w:iCs/>
          <w:color w:val="000000"/>
          <w:sz w:val="22"/>
          <w:szCs w:val="22"/>
        </w:rPr>
        <w:t>The new Bishop will not be able to go to the Pope to obtain any confirmation; but he will write to him as the visible Head of the universal Church as a witness to the unity of faith and the communion he must have with him</w:t>
      </w:r>
      <w:r>
        <w:rPr>
          <w:rFonts w:ascii="Tahoma" w:hAnsi="Tahoma" w:cs="Tahoma"/>
          <w:color w:val="000000"/>
          <w:sz w:val="22"/>
          <w:szCs w:val="22"/>
        </w:rPr>
        <w:t>".</w:t>
      </w:r>
    </w:p>
    <w:p w14:paraId="618AC63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Absolutely new is the formula of the oath that is prescribed, since in it the name of the Roman Pontiff is silenced; indeed, since the elect is required by oath to observe the national decrees, which forbid that the confirmation of the election is taken from the Pontiff, therefore every Power of the Pontiff himself is absolutely excluded, and in this way the streams are cut off from the source, the branches are cut from the tree, and the People by the First Priest. In speaking with you, may Allow Us, in order to recall the insults brought to Our dignity and authority, to appropriate the very words with which St. Gregory the Great, writing to the august Constantine, complained about Bishop John who, presumptuous and a lover of novelty, arrogantly claimed to be called Universal Bishop: he begged her not to adhere to such ambitious demands of him: "</w:t>
      </w:r>
      <w:r>
        <w:rPr>
          <w:rFonts w:ascii="Tahoma" w:hAnsi="Tahoma" w:cs="Tahoma"/>
          <w:i/>
          <w:iCs/>
          <w:color w:val="000000"/>
          <w:sz w:val="22"/>
          <w:szCs w:val="22"/>
        </w:rPr>
        <w:t>Let it never be that in this cause your piety counts little of me, for though the sins of Gregory [we shall now say of Pius] are so great, that for them it would be fine such punishment, yet the Apostle Peter has no sin for which he deserves in your time to suffer such things; wherefor, for Almighty God, I beg and beseech that as your Elders and Predecessors procured the protection and favor of St. Peter the Apostle, so you also should seek this same and keep it for you, so that, because of the sins of Us, who are unworthy of his servants, no one may be counted upon with you the honor of him, who can help you in all things presently, and can forgive you your sins hereafter</w:t>
      </w:r>
      <w:r>
        <w:rPr>
          <w:rFonts w:ascii="Tahoma" w:hAnsi="Tahoma" w:cs="Tahoma"/>
          <w:color w:val="000000"/>
          <w:sz w:val="22"/>
          <w:szCs w:val="22"/>
        </w:rPr>
        <w:t>."</w:t>
      </w:r>
    </w:p>
    <w:p w14:paraId="23E4456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What St. Gregory required of the authority of Constantine in order to uphold the decorum of the Pontifical Dignity, We likewise ask of You, that in this vast Kingdom the honour and rights of the Primacy should not be abolished, but regard should be given to the merits of Peter, of whom We, though undeserving, are heirs: he, in the humility of Our Person, must be honored. If you cannot put this into effect, because you are prevented by foreign force, you must at least make up for it with religious zeal and constancy, courageously abstaining from the oath that is enjoined upon you. Certainly, the name claimed by John took away from </w:t>
      </w:r>
      <w:r>
        <w:rPr>
          <w:rFonts w:ascii="Tahoma" w:hAnsi="Tahoma" w:cs="Tahoma"/>
          <w:color w:val="000000"/>
          <w:sz w:val="22"/>
          <w:szCs w:val="22"/>
        </w:rPr>
        <w:lastRenderedPageBreak/>
        <w:t>Gregory much less than that which the national decree takes away from Our rights; for how can it be said that communion with the visible Head of the Church is maintained and preserved only by communicating to him the election and at the same time denying him the authority of the Primacy through the oath? Yet to him, as at the head, must his members make a solemn promise of canonical obedience in order to preserve the unity of the Church and to avoid schisms in this mystical body formed by Jesus Christ. In this regard, as far as the Churches of France are concerned, one can see at Martens, in his work on the </w:t>
      </w:r>
      <w:r>
        <w:rPr>
          <w:rFonts w:ascii="Tahoma" w:hAnsi="Tahoma" w:cs="Tahoma"/>
          <w:i/>
          <w:iCs/>
          <w:color w:val="000000"/>
          <w:sz w:val="22"/>
          <w:szCs w:val="22"/>
        </w:rPr>
        <w:t>Ancient Rites of the Church,</w:t>
      </w:r>
      <w:r>
        <w:rPr>
          <w:rFonts w:ascii="Tahoma" w:hAnsi="Tahoma" w:cs="Tahoma"/>
          <w:color w:val="000000"/>
          <w:sz w:val="22"/>
          <w:szCs w:val="22"/>
        </w:rPr>
        <w:t> what the formula of the oath was in the past: it is very clear that since ancient times the Bishops of France in their ordination added to the profession of faith the express clause of their obedience to the Roman Pontiff. In truth, we do not ignore (nor do we want to conceal it here) what the defenders of the National Constitution produce contrary to a letter of Saint Hormisdas to Epiphanius, Patriarch of Constantinople, or rather as an abuse of this letter, since it appears to have been the custom that the elected Bishops sent deputies with their letter, and with the profession of faith, to the Roman Pontiff, from whom they asked to be admitted into union and communion with the Apostolic See, and in this way they reported the approval of the election followed in their person. Having failed to do this, Epiphanius, Pope Hormisdas, writing to him, expressed himself thus: "</w:t>
      </w:r>
      <w:r>
        <w:rPr>
          <w:rFonts w:ascii="Tahoma" w:hAnsi="Tahoma" w:cs="Tahoma"/>
          <w:i/>
          <w:iCs/>
          <w:color w:val="000000"/>
          <w:sz w:val="22"/>
          <w:szCs w:val="22"/>
        </w:rPr>
        <w:t>We are very surprised how you have not observed the usual and ancient custom, when now that concord between the Churches is restored by divine mercy, this precisely required of you duty, in proof of fraternal peace, maxims that did not claim this for personal ambition, but for observance of the Rules. It would have been good, O dearest Brother, if on the very principle of your Bishopric you had sent deputies to the Apostolic See in order to make you certain of Our affection for you, and to observe exactly the form of ancient custom</w:t>
      </w:r>
      <w:r>
        <w:rPr>
          <w:rFonts w:ascii="Tahoma" w:hAnsi="Tahoma" w:cs="Tahoma"/>
          <w:color w:val="000000"/>
          <w:sz w:val="22"/>
          <w:szCs w:val="22"/>
        </w:rPr>
        <w:t>". It is true that the enemies of the Primacy from that expression "</w:t>
      </w:r>
      <w:r>
        <w:rPr>
          <w:rFonts w:ascii="Tahoma" w:hAnsi="Tahoma" w:cs="Tahoma"/>
          <w:i/>
          <w:iCs/>
          <w:color w:val="000000"/>
          <w:sz w:val="22"/>
          <w:szCs w:val="22"/>
        </w:rPr>
        <w:t>would have been good</w:t>
      </w:r>
      <w:r>
        <w:rPr>
          <w:rFonts w:ascii="Tahoma" w:hAnsi="Tahoma" w:cs="Tahoma"/>
          <w:color w:val="000000"/>
          <w:sz w:val="22"/>
          <w:szCs w:val="22"/>
        </w:rPr>
        <w:t>" deduce that such deputation was a simple act of unofficialness, and so to speak of exuberance; but if one observes the whole context of the letter, that is, the words "</w:t>
      </w:r>
      <w:r>
        <w:rPr>
          <w:rFonts w:ascii="Tahoma" w:hAnsi="Tahoma" w:cs="Tahoma"/>
          <w:i/>
          <w:iCs/>
          <w:color w:val="000000"/>
          <w:sz w:val="22"/>
          <w:szCs w:val="22"/>
        </w:rPr>
        <w:t>concord restored among the Churches ... This required duty... claimed for observance of the Rules ... observe exactly the form of the ancient custom</w:t>
      </w:r>
      <w:r>
        <w:rPr>
          <w:rFonts w:ascii="Tahoma" w:hAnsi="Tahoma" w:cs="Tahoma"/>
          <w:color w:val="000000"/>
          <w:sz w:val="22"/>
          <w:szCs w:val="22"/>
        </w:rPr>
        <w:t>", who can ever maintain that for having used this moderate expression "</w:t>
      </w:r>
      <w:r>
        <w:rPr>
          <w:rFonts w:ascii="Tahoma" w:hAnsi="Tahoma" w:cs="Tahoma"/>
          <w:i/>
          <w:iCs/>
          <w:color w:val="000000"/>
          <w:sz w:val="22"/>
          <w:szCs w:val="22"/>
        </w:rPr>
        <w:t>it would have been good</w:t>
      </w:r>
      <w:r>
        <w:rPr>
          <w:rFonts w:ascii="Tahoma" w:hAnsi="Tahoma" w:cs="Tahoma"/>
          <w:color w:val="000000"/>
          <w:sz w:val="22"/>
          <w:szCs w:val="22"/>
        </w:rPr>
        <w:t>" it was not a duty of the Elect to have recourse to the Pope to obtain approval?</w:t>
      </w:r>
    </w:p>
    <w:p w14:paraId="0746D36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every contrary interpretation from another papal letter, which St. Leo IX wrote to Peter, Bishop of Antioch, remains completely defeated. Having communicated to the Holy Pontiff his election to the Bishopric, he replied: "</w:t>
      </w:r>
      <w:r>
        <w:rPr>
          <w:rFonts w:ascii="Tahoma" w:hAnsi="Tahoma" w:cs="Tahoma"/>
          <w:i/>
          <w:iCs/>
          <w:color w:val="000000"/>
          <w:sz w:val="22"/>
          <w:szCs w:val="22"/>
        </w:rPr>
        <w:t>Very necessary was the care you took to tell us that your election had taken ... and ye have not deferred to carry out what</w:t>
      </w:r>
      <w:r>
        <w:rPr>
          <w:rFonts w:ascii="Tahoma" w:hAnsi="Tahoma" w:cs="Tahoma"/>
          <w:color w:val="000000"/>
          <w:sz w:val="22"/>
          <w:szCs w:val="22"/>
        </w:rPr>
        <w:t> was greatly due on </w:t>
      </w:r>
      <w:r>
        <w:rPr>
          <w:rFonts w:ascii="Tahoma" w:hAnsi="Tahoma" w:cs="Tahoma"/>
          <w:i/>
          <w:iCs/>
          <w:color w:val="000000"/>
          <w:sz w:val="22"/>
          <w:szCs w:val="22"/>
        </w:rPr>
        <w:t>your part, and on behalf of the Church over which you preside temporally. My baseness then, which to the sublime Apostolic Throne has been exalted, so that it may approve what is to be approved, and also disapprove of what is to be disapproved</w:t>
      </w:r>
      <w:r>
        <w:rPr>
          <w:rFonts w:ascii="Tahoma" w:hAnsi="Tahoma" w:cs="Tahoma"/>
          <w:color w:val="000000"/>
          <w:sz w:val="22"/>
          <w:szCs w:val="22"/>
        </w:rPr>
        <w:t>, gladly approves, and praises, and confirms the Episcopal promotion </w:t>
      </w:r>
      <w:r>
        <w:rPr>
          <w:rFonts w:ascii="Tahoma" w:hAnsi="Tahoma" w:cs="Tahoma"/>
          <w:i/>
          <w:iCs/>
          <w:color w:val="000000"/>
          <w:sz w:val="22"/>
          <w:szCs w:val="22"/>
        </w:rPr>
        <w:t>of Your Most Holy Fraternity, and immediately prays to the common Lord, who as you are present called by men, Be such also before his eyes</w:t>
      </w:r>
      <w:r>
        <w:rPr>
          <w:rFonts w:ascii="Tahoma" w:hAnsi="Tahoma" w:cs="Tahoma"/>
          <w:color w:val="000000"/>
          <w:sz w:val="22"/>
          <w:szCs w:val="22"/>
        </w:rPr>
        <w:t xml:space="preserve">." This letter, which is not the opinion of a private doctor, but expresses the judgment of a Pontiff distinguished for holiness and </w:t>
      </w:r>
      <w:r>
        <w:rPr>
          <w:rFonts w:ascii="Tahoma" w:hAnsi="Tahoma" w:cs="Tahoma"/>
          <w:color w:val="000000"/>
          <w:sz w:val="22"/>
          <w:szCs w:val="22"/>
        </w:rPr>
        <w:lastRenderedPageBreak/>
        <w:t>doctrine, leaves no room for any doubt about the meaning in which We have explained the letter of Saint Hormisdas, so that deservedly it must be considered one of the most illustrious monuments to prove the obligation that the Bishops have to ask, and to report from the Roman Pontiff the confirmation: an obligation that is corroborated by the authority of the Council of Trent, and that We took care to support and defend in Our response over the Nunciatures; many others among yourselves, with distinguished and learned works, have put it in a very clear light. But here from Our adversaries, who are anxious to support the decrees of this Assembly, We hear Ourselves told that these decrees belong to the Discipline, which, as has often been changed in relation to the variety of times, so it can also change presently. Moreover, among the decrees of the Assembly there are not only those concerning the Discipline, but there are also others, and not a few, which tend to the overthrow of the pure and immutable Dogma, as we have shown so far. Nevertheless, even when dealing with the discipline itself, who among Catholics claims to be able to change ecclesiastical discipline from the laity? Even Pietro de Marca himself confesses that "around the </w:t>
      </w:r>
      <w:r>
        <w:rPr>
          <w:rFonts w:ascii="Tahoma" w:hAnsi="Tahoma" w:cs="Tahoma"/>
          <w:i/>
          <w:iCs/>
          <w:color w:val="000000"/>
          <w:sz w:val="22"/>
          <w:szCs w:val="22"/>
        </w:rPr>
        <w:t>Rites, Ceremonies, Sacraments, Censure of the Clergy, Function, Conditions and Discipline, it is the very frequent custom of the Councils to make Canons, and of the Roman Pontiffs also to make them Decrees as a matter subject to them, nor can any Constitution of Principles promulgated on this purpose be produced by mere command of secular Power. We see with certainty that in this part the public laws came later, but they never preceded ».</w:t>
      </w:r>
    </w:p>
    <w:p w14:paraId="4328506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Moreover, in the year 1560, since the Faculty of Paris had called to examine the proposals made to the Assembly, that is, to the assembled States of Anjou, by Francis Grimauldet, among the many propositions made by the same Faculty reproved is the following in no. 6: "</w:t>
      </w:r>
      <w:r>
        <w:rPr>
          <w:rFonts w:ascii="Tahoma" w:hAnsi="Tahoma" w:cs="Tahoma"/>
          <w:i/>
          <w:iCs/>
          <w:color w:val="000000"/>
          <w:sz w:val="22"/>
          <w:szCs w:val="22"/>
        </w:rPr>
        <w:t>The second point of Religion concerns the Police and Ecclesiastical Discipline, over which Christian Kings and Princes have power to direct it, to order it and reform it, if it is corrupt."</w:t>
      </w:r>
      <w:r>
        <w:rPr>
          <w:rFonts w:ascii="Tahoma" w:hAnsi="Tahoma" w:cs="Tahoma"/>
          <w:color w:val="000000"/>
          <w:sz w:val="22"/>
          <w:szCs w:val="22"/>
        </w:rPr>
        <w:t> This proposition is false, schismatic, detrimental to ecclesiastical power, and heretical, and the evidence is inconclusive and disparate. It is also very certain that discipline cannot be changed recklessly on a whim, since the first two luminaries of the Catholic Church, St. Augustine and St. Thomas Aquinas, openly teach that the subjects concerning the discipline must not be varied, except when necessity or great utility requires it; being that the change of custom, even where this is redundant in benefit, nevertheless disturbs by the same novelty, and must not be changed (as St. Thomas himself adds) "</w:t>
      </w:r>
      <w:r>
        <w:rPr>
          <w:rFonts w:ascii="Tahoma" w:hAnsi="Tahoma" w:cs="Tahoma"/>
          <w:i/>
          <w:iCs/>
          <w:color w:val="000000"/>
          <w:sz w:val="22"/>
          <w:szCs w:val="22"/>
        </w:rPr>
        <w:t>except in the case that what is derogated for one part to the common salvation, is compensated equally for another part</w:t>
      </w:r>
      <w:r>
        <w:rPr>
          <w:rFonts w:ascii="Tahoma" w:hAnsi="Tahoma" w:cs="Tahoma"/>
          <w:color w:val="000000"/>
          <w:sz w:val="22"/>
          <w:szCs w:val="22"/>
        </w:rPr>
        <w:t>". It is then so unthinkable that the Roman Pontiffs have ever corrupted discipline, because indeed with the authority conferred by God on them for the edification of the Church they have always tried to improve and soften it; all the opposite of what the members of this Assembly have done with Our sorrow, as can easily be seen by comparing each article of those decrees with the discipline of the Church.</w:t>
      </w:r>
    </w:p>
    <w:p w14:paraId="7CA2997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But before we begin to speak of these articles, we consider it appropriate to premise how much consistency discipline often has with dogma, and how much one influences to preserve the purity of the other, as well as </w:t>
      </w:r>
      <w:r>
        <w:rPr>
          <w:rFonts w:ascii="Tahoma" w:hAnsi="Tahoma" w:cs="Tahoma"/>
          <w:color w:val="000000"/>
          <w:sz w:val="22"/>
          <w:szCs w:val="22"/>
        </w:rPr>
        <w:lastRenderedPageBreak/>
        <w:t>how little useful have been, and how little duration, the variations allowed, although rarely, by the Roman Pontiffs out of condescension. In fact, the Sacred Councils have in several cases excommunicated the violators of discipline. In the Trullan Council the penalty of excommunication was established for those who ate the blood of suffocated beasts: "</w:t>
      </w:r>
      <w:r>
        <w:rPr>
          <w:rFonts w:ascii="Tahoma" w:hAnsi="Tahoma" w:cs="Tahoma"/>
          <w:i/>
          <w:iCs/>
          <w:color w:val="000000"/>
          <w:sz w:val="22"/>
          <w:szCs w:val="22"/>
        </w:rPr>
        <w:t>If anyone from here on dares to eat in any way of the blood of animals, let him be deposed, if he is a cleric, and if he is a layman, let him be separated</w:t>
      </w:r>
      <w:r>
        <w:rPr>
          <w:rFonts w:ascii="Tahoma" w:hAnsi="Tahoma" w:cs="Tahoma"/>
          <w:color w:val="000000"/>
          <w:sz w:val="22"/>
          <w:szCs w:val="22"/>
        </w:rPr>
        <w:t>". In several places the Council of Trent subjects to excommunication the challengers of ecclesiastical discipline; since in can. 9, sess. Article 13 of the </w:t>
      </w:r>
      <w:r>
        <w:rPr>
          <w:rFonts w:ascii="Tahoma" w:hAnsi="Tahoma" w:cs="Tahoma"/>
          <w:i/>
          <w:iCs/>
          <w:color w:val="000000"/>
          <w:sz w:val="22"/>
          <w:szCs w:val="22"/>
        </w:rPr>
        <w:t>Eucharist</w:t>
      </w:r>
      <w:r>
        <w:rPr>
          <w:rFonts w:ascii="Tahoma" w:hAnsi="Tahoma" w:cs="Tahoma"/>
          <w:color w:val="000000"/>
          <w:sz w:val="22"/>
          <w:szCs w:val="22"/>
        </w:rPr>
        <w:t> establishes the penalty of excommunication to anyone "who </w:t>
      </w:r>
      <w:r>
        <w:rPr>
          <w:rFonts w:ascii="Tahoma" w:hAnsi="Tahoma" w:cs="Tahoma"/>
          <w:i/>
          <w:iCs/>
          <w:color w:val="000000"/>
          <w:sz w:val="22"/>
          <w:szCs w:val="22"/>
        </w:rPr>
        <w:t>denies that each and every one of the Christians of both sexes, who have reached the years of discretion, are obliged every year to receive communion at least for Easter, in conformity with the precept of Holy Mother Church</w:t>
      </w:r>
      <w:r>
        <w:rPr>
          <w:rFonts w:ascii="Tahoma" w:hAnsi="Tahoma" w:cs="Tahoma"/>
          <w:color w:val="000000"/>
          <w:sz w:val="22"/>
          <w:szCs w:val="22"/>
        </w:rPr>
        <w:t>". In can. 7, sess. 22 of the Sacrifice of the Mass, anyone who says "that the </w:t>
      </w:r>
      <w:r>
        <w:rPr>
          <w:rFonts w:ascii="Tahoma" w:hAnsi="Tahoma" w:cs="Tahoma"/>
          <w:i/>
          <w:iCs/>
          <w:color w:val="000000"/>
          <w:sz w:val="22"/>
          <w:szCs w:val="22"/>
        </w:rPr>
        <w:t>ceremonies, vestments and external signs, which the Catholic Church uses in the celebration of Mass, serve rather to provoke impiety than to excite piety</w:t>
      </w:r>
      <w:r>
        <w:rPr>
          <w:rFonts w:ascii="Tahoma" w:hAnsi="Tahoma" w:cs="Tahoma"/>
          <w:color w:val="000000"/>
          <w:sz w:val="22"/>
          <w:szCs w:val="22"/>
        </w:rPr>
        <w:t>" is subjected to excommunication. In can. 9, sess. Likewise, anyone who asserts "that the </w:t>
      </w:r>
      <w:r>
        <w:rPr>
          <w:rFonts w:ascii="Tahoma" w:hAnsi="Tahoma" w:cs="Tahoma"/>
          <w:i/>
          <w:iCs/>
          <w:color w:val="000000"/>
          <w:sz w:val="22"/>
          <w:szCs w:val="22"/>
        </w:rPr>
        <w:t>Rite of the Roman Church to utter with a small voice part of the Canon and the words of the Consecration is to be condemned, or that the Mass must be celebrated in the vernacular" is</w:t>
      </w:r>
      <w:r>
        <w:rPr>
          <w:rFonts w:ascii="Tahoma" w:hAnsi="Tahoma" w:cs="Tahoma"/>
          <w:color w:val="000000"/>
          <w:sz w:val="22"/>
          <w:szCs w:val="22"/>
        </w:rPr>
        <w:t> also excommunicated. In can. 4, sess. 24 of </w:t>
      </w:r>
      <w:r>
        <w:rPr>
          <w:rFonts w:ascii="Tahoma" w:hAnsi="Tahoma" w:cs="Tahoma"/>
          <w:i/>
          <w:iCs/>
          <w:color w:val="000000"/>
          <w:sz w:val="22"/>
          <w:szCs w:val="22"/>
        </w:rPr>
        <w:t>the Sacrament of Matrimony</w:t>
      </w:r>
      <w:r>
        <w:rPr>
          <w:rFonts w:ascii="Tahoma" w:hAnsi="Tahoma" w:cs="Tahoma"/>
          <w:color w:val="000000"/>
          <w:sz w:val="22"/>
          <w:szCs w:val="22"/>
        </w:rPr>
        <w:t> is punished with excommunication if he says "that </w:t>
      </w:r>
      <w:r>
        <w:rPr>
          <w:rFonts w:ascii="Tahoma" w:hAnsi="Tahoma" w:cs="Tahoma"/>
          <w:i/>
          <w:iCs/>
          <w:color w:val="000000"/>
          <w:sz w:val="22"/>
          <w:szCs w:val="22"/>
        </w:rPr>
        <w:t>the Church could not establish impediments that would direct marriage, or that in establishing them she erred</w:t>
      </w:r>
      <w:r>
        <w:rPr>
          <w:rFonts w:ascii="Tahoma" w:hAnsi="Tahoma" w:cs="Tahoma"/>
          <w:color w:val="000000"/>
          <w:sz w:val="22"/>
          <w:szCs w:val="22"/>
        </w:rPr>
        <w:t>". In can. 9, to the same sess. and tit. He also incurs excommunication if he says "that </w:t>
      </w:r>
      <w:r>
        <w:rPr>
          <w:rFonts w:ascii="Tahoma" w:hAnsi="Tahoma" w:cs="Tahoma"/>
          <w:i/>
          <w:iCs/>
          <w:color w:val="000000"/>
          <w:sz w:val="22"/>
          <w:szCs w:val="22"/>
        </w:rPr>
        <w:t>Clerics constituted in Holy Orders, or Regulars who have made solemn profession of chastity, may contract marriage, and that contract from them is valid, notwithstanding the ecclesiastical law, or the vow, and that feeling contrary is nothing other than condemning marriage, and that this can be contracted by all those who do not feel they have the gift of chastity, even though they have vowed for it</w:t>
      </w:r>
      <w:r>
        <w:rPr>
          <w:rFonts w:ascii="Tahoma" w:hAnsi="Tahoma" w:cs="Tahoma"/>
          <w:color w:val="000000"/>
          <w:sz w:val="22"/>
          <w:szCs w:val="22"/>
        </w:rPr>
        <w:t>'. In can. 11, to the same sess. and tit., it is also punished with excommunication who says "that the prohibition of the </w:t>
      </w:r>
      <w:r>
        <w:rPr>
          <w:rFonts w:ascii="Tahoma" w:hAnsi="Tahoma" w:cs="Tahoma"/>
          <w:i/>
          <w:iCs/>
          <w:color w:val="000000"/>
          <w:sz w:val="22"/>
          <w:szCs w:val="22"/>
        </w:rPr>
        <w:t>solemnity of the wedding at certain times of the year is a tyrannical superstition derived from the superstition of the Gentiles, or condemns the blessings and other ceremonies which the Church uses in marriage</w:t>
      </w:r>
      <w:r>
        <w:rPr>
          <w:rFonts w:ascii="Tahoma" w:hAnsi="Tahoma" w:cs="Tahoma"/>
          <w:color w:val="000000"/>
          <w:sz w:val="22"/>
          <w:szCs w:val="22"/>
        </w:rPr>
        <w:t>". In can. 12 to the same sess. and tit. the penalty of excommunication is imposed on anyone who says "</w:t>
      </w:r>
      <w:r>
        <w:rPr>
          <w:rFonts w:ascii="Tahoma" w:hAnsi="Tahoma" w:cs="Tahoma"/>
          <w:i/>
          <w:iCs/>
          <w:color w:val="000000"/>
          <w:sz w:val="22"/>
          <w:szCs w:val="22"/>
        </w:rPr>
        <w:t>that matrimonial cases do not belong to ecclesiastical judges</w:t>
      </w:r>
      <w:r>
        <w:rPr>
          <w:rFonts w:ascii="Tahoma" w:hAnsi="Tahoma" w:cs="Tahoma"/>
          <w:color w:val="000000"/>
          <w:sz w:val="22"/>
          <w:szCs w:val="22"/>
        </w:rPr>
        <w:t>". Alexander VII, then, on January 7 and February 7, 1661 condemned under penalty of excommunication </w:t>
      </w:r>
      <w:r>
        <w:rPr>
          <w:rFonts w:ascii="Tahoma" w:hAnsi="Tahoma" w:cs="Tahoma"/>
          <w:i/>
          <w:iCs/>
          <w:color w:val="000000"/>
          <w:sz w:val="22"/>
          <w:szCs w:val="22"/>
        </w:rPr>
        <w:t>latae sententiae</w:t>
      </w:r>
      <w:r>
        <w:rPr>
          <w:rFonts w:ascii="Tahoma" w:hAnsi="Tahoma" w:cs="Tahoma"/>
          <w:color w:val="000000"/>
          <w:sz w:val="22"/>
          <w:szCs w:val="22"/>
        </w:rPr>
        <w:t> the translation of the Roman Missal into the French language, as a novelty that deforms the perpetual decorum of the Church, and that would easily produce disobedience, temerity, audacity, sedition, schism and many other evils. From the penalty of excommunication imposed on those who opposed different points of the Discipline, We manifestly understand that this has been considered by the Church as connected with the Dogma, and that it must not at any time, nor by anyone, vary, but only by the ecclesiastical authority, when this is certain that either what has been observed until then has become useless, or there is an urgent need to achieve a greater good.</w:t>
      </w:r>
    </w:p>
    <w:p w14:paraId="04E7A1EA"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lastRenderedPageBreak/>
        <w:t>It now remains to be seen how little utility and duration were the variations that were hoped to be beneficial. This will easily be evident from you, if you recall to your memory the example of what happened around the use of the Chalice, which Pius IV, after the lively requests of Emperor Ferdinand and Albert, Duke of Bavaria, was finally induced to grant, that is, that some Bishops, who had Dioceses in Germany, could under certain conditions allow it. But since more harm than good had come from this for the Church, the Holy Pontiff Pius V considered it necessary at the very beginning of his Pontificate to revoke this concession, as he soon did with two Apostolic Briefs, the first of 8 June 1566 addressed to John, Patriarch of Aquileia, the second the next day to Charles Archduke of Austria. From there to some time Urban, Bishop of Passau, presented supplications to obtain the same indult; but St. Pius with a letter of May 26, 1568 replied greatly exhorting him "</w:t>
      </w:r>
      <w:r>
        <w:rPr>
          <w:rFonts w:ascii="Tahoma" w:hAnsi="Tahoma" w:cs="Tahoma"/>
          <w:i/>
          <w:iCs/>
          <w:color w:val="000000"/>
          <w:sz w:val="22"/>
          <w:szCs w:val="22"/>
        </w:rPr>
        <w:t>to maintain the ancient rite of the Catholic Church rather than that of which heretics are used ... And in this attitude you must </w:t>
      </w:r>
      <w:r>
        <w:rPr>
          <w:rFonts w:ascii="Tahoma" w:hAnsi="Tahoma" w:cs="Tahoma"/>
          <w:color w:val="000000"/>
          <w:sz w:val="22"/>
          <w:szCs w:val="22"/>
        </w:rPr>
        <w:t>[he writes] </w:t>
      </w:r>
      <w:r>
        <w:rPr>
          <w:rFonts w:ascii="Tahoma" w:hAnsi="Tahoma" w:cs="Tahoma"/>
          <w:i/>
          <w:iCs/>
          <w:color w:val="000000"/>
          <w:sz w:val="22"/>
          <w:szCs w:val="22"/>
        </w:rPr>
        <w:t>remain so firm and constant, that you will not allow yourselves to be removed for fear of harm or danger, even if temporal goods should be lost, even if martyrdom should be encountered. You are bound to appreciate the value of such constancy more than all temporal riches and goods. A truly Christian and Catholic man must not shy away from martyrdom: on the contrary, he must desire him and take him into account for a singular benefit of God, and anyone who has been made worthy to shed blood for Christ and for his Most Holy Sacraments is to be considered truly happy</w:t>
      </w:r>
      <w:r>
        <w:rPr>
          <w:rFonts w:ascii="Tahoma" w:hAnsi="Tahoma" w:cs="Tahoma"/>
          <w:color w:val="000000"/>
          <w:sz w:val="22"/>
          <w:szCs w:val="22"/>
        </w:rPr>
        <w:t>". Then deservedly St. Leo the Great, writing to the Bishops of Campania, Piceno, Tuscany and all the Provinces around some points of Discipline, ended his letter with the following words: "We warn you, therefore, and </w:t>
      </w:r>
      <w:r>
        <w:rPr>
          <w:rFonts w:ascii="Tahoma" w:hAnsi="Tahoma" w:cs="Tahoma"/>
          <w:i/>
          <w:iCs/>
          <w:color w:val="000000"/>
          <w:sz w:val="22"/>
          <w:szCs w:val="22"/>
        </w:rPr>
        <w:t>we warn you, that if any of the Brethren will attempt to contravene these determinations, and will dare to do what is forbidden, be assured that he will be removed from his ministry, and will not participate in Our Communion who did not want to be Our companion in</w:t>
      </w:r>
      <w:r>
        <w:rPr>
          <w:rFonts w:ascii="Tahoma" w:hAnsi="Tahoma" w:cs="Tahoma"/>
          <w:color w:val="000000"/>
          <w:sz w:val="22"/>
          <w:szCs w:val="22"/>
        </w:rPr>
        <w:t> Discipline."</w:t>
      </w:r>
    </w:p>
    <w:p w14:paraId="453B3C63"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We now come to the examination of the various articles of the Decree of this National Assembly; here the suppression of ancient metropolises, and also of some bishoprics, and the division of some of these, and the new erection of others, deserves a very serious reflection. On this We do not intend here to recall to a critical examination what we not without some doubt see reported by historians about the ancient division of the Provinces of France with respect to the Civil Status. From this division We could deduce that both with regard to time and with regard to territory, the Ecclesiastical Metropolis were not the same as the Provinces of the Civil Status. But for the point we are now dealing with, it will suffice for us to mention that from the division made of the Metropolis with respect to the Civil Jurisdiction do not descend at all the boundaries of territory for the Ecclesiastical Ministry, as is evident from the reason given by St. Innocent I in a letter to Alexander Antiochenus: "</w:t>
      </w:r>
      <w:r>
        <w:rPr>
          <w:rFonts w:ascii="Tahoma" w:hAnsi="Tahoma" w:cs="Tahoma"/>
          <w:i/>
          <w:iCs/>
          <w:color w:val="000000"/>
          <w:sz w:val="22"/>
          <w:szCs w:val="22"/>
        </w:rPr>
        <w:t>As for what you ask Us, if for having been divided with imperial judgment the Provinces, In order to make them two Metropolis, it is also necessary to come to the appointment of two Metropolitan Bishops</w:t>
      </w:r>
      <w:r>
        <w:rPr>
          <w:rFonts w:ascii="Tahoma" w:hAnsi="Tahoma" w:cs="Tahoma"/>
          <w:color w:val="000000"/>
          <w:sz w:val="22"/>
          <w:szCs w:val="22"/>
        </w:rPr>
        <w:t>, It seemed to Us that the </w:t>
      </w:r>
      <w:r>
        <w:rPr>
          <w:rFonts w:ascii="Tahoma" w:hAnsi="Tahoma" w:cs="Tahoma"/>
          <w:i/>
          <w:iCs/>
          <w:color w:val="000000"/>
          <w:sz w:val="22"/>
          <w:szCs w:val="22"/>
        </w:rPr>
        <w:t xml:space="preserve">Church of God has nothing to vary, conforming itself to the changes that worldly needs bring, nor to have those honors or suffer those divisions, which for his own reasons the Emperor </w:t>
      </w:r>
      <w:r>
        <w:rPr>
          <w:rFonts w:ascii="Tahoma" w:hAnsi="Tahoma" w:cs="Tahoma"/>
          <w:i/>
          <w:iCs/>
          <w:color w:val="000000"/>
          <w:sz w:val="22"/>
          <w:szCs w:val="22"/>
        </w:rPr>
        <w:lastRenderedPageBreak/>
        <w:t>will have believed he must do. It is therefore fitting that the number of metropolitan bishops should be as required by the ancient division of the provinces</w:t>
      </w:r>
      <w:r>
        <w:rPr>
          <w:rFonts w:ascii="Tahoma" w:hAnsi="Tahoma" w:cs="Tahoma"/>
          <w:color w:val="000000"/>
          <w:sz w:val="22"/>
          <w:szCs w:val="22"/>
        </w:rPr>
        <w:t>." This letter is illustrated with excellent documents taken from the practice of the Gallican Church by Pietro de Marca: It will suffice for us to transcribe these few words: "</w:t>
      </w:r>
      <w:r>
        <w:rPr>
          <w:rFonts w:ascii="Tahoma" w:hAnsi="Tahoma" w:cs="Tahoma"/>
          <w:i/>
          <w:iCs/>
          <w:color w:val="000000"/>
          <w:sz w:val="22"/>
          <w:szCs w:val="22"/>
        </w:rPr>
        <w:t>The Gallican Church has been fully of the same opinion as the Chalcedonian Synod and the Decree of Innocent, and has considered it unworthy that new Bishoprics be made by command of Kings, etc. So that it is not to be withdrawn from the common sentiment of the universal Church by a vile flattery towards Princes, as happened to Marcantonio de Dominis, who wrongly and against the same Canons attributed to the Kings the erection of the Bishoprics; This opinion has been embraced by some moderns. In this matter, the disposition and regulation depend entirely on the Church, as I have said</w:t>
      </w:r>
      <w:r>
        <w:rPr>
          <w:rFonts w:ascii="Tahoma" w:hAnsi="Tahoma" w:cs="Tahoma"/>
          <w:color w:val="000000"/>
          <w:sz w:val="22"/>
          <w:szCs w:val="22"/>
        </w:rPr>
        <w:t>." But here it will be said that recourse is made to Us so that the established divisions of the Dioceses are approved by Us. It is precisely that we must consider whether this should be done by Us; since it seems to oppose the infected origin, from which these current divisions and suppressions derive. We also want to reflect that here it is not a question of changing one or the other Diocese, but of overthrowing almost all the Dioceses of a vast Kingdom, and of removing from their place so many great and illustrious Churches, since many of those that enjoyed the Archiepiscopal honor, are lowered to the Episcopal rank. Innocent III strongly railed against this novelty when, writing to the Patriarch of Antioch, he harshly rebuked it with these words: "With a new and </w:t>
      </w:r>
      <w:r>
        <w:rPr>
          <w:rFonts w:ascii="Tahoma" w:hAnsi="Tahoma" w:cs="Tahoma"/>
          <w:i/>
          <w:iCs/>
          <w:color w:val="000000"/>
          <w:sz w:val="22"/>
          <w:szCs w:val="22"/>
        </w:rPr>
        <w:t>unusual kind of change you have shrunk the greatest, and in a certain way handicapped the great, presuming to find an Archbishop, indeed, to put it better, to disarchbishop him</w:t>
      </w:r>
      <w:r>
        <w:rPr>
          <w:rFonts w:ascii="Tahoma" w:hAnsi="Tahoma" w:cs="Tahoma"/>
          <w:color w:val="000000"/>
          <w:sz w:val="22"/>
          <w:szCs w:val="22"/>
        </w:rPr>
        <w:t>".</w:t>
      </w:r>
    </w:p>
    <w:p w14:paraId="0C888C8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This novelty impressed Ivone of Chartres to such an extent that, to avoid it, he considered it necessary to resort to Paschal II and write to him in these terms: "The state of the Churches, which </w:t>
      </w:r>
      <w:r>
        <w:rPr>
          <w:rFonts w:ascii="Tahoma" w:hAnsi="Tahoma" w:cs="Tahoma"/>
          <w:i/>
          <w:iCs/>
          <w:color w:val="000000"/>
          <w:sz w:val="22"/>
          <w:szCs w:val="22"/>
        </w:rPr>
        <w:t>lasted almost for four hundred years, grant that it remains firm and unshaken, so that with this occasion the schism which is in the Kingdom of Germany against the Apostolic See does not arise in the Kingdom of France</w:t>
      </w:r>
      <w:r>
        <w:rPr>
          <w:rFonts w:ascii="Tahoma" w:hAnsi="Tahoma" w:cs="Tahoma"/>
          <w:color w:val="000000"/>
          <w:sz w:val="22"/>
          <w:szCs w:val="22"/>
        </w:rPr>
        <w:t>. ». To this is added that, before coming to such a step, We must question the Bishops, since it is a question of their right, so that we do not then have to be accused as violators of the laws of justice against them. How much this thing is detested by Pope Saint Innocent I, is demonstrated by the following words: "</w:t>
      </w:r>
      <w:r>
        <w:rPr>
          <w:rFonts w:ascii="Tahoma" w:hAnsi="Tahoma" w:cs="Tahoma"/>
          <w:i/>
          <w:iCs/>
          <w:color w:val="000000"/>
          <w:sz w:val="22"/>
          <w:szCs w:val="22"/>
        </w:rPr>
        <w:t xml:space="preserve">For who could ever tolerate what those same people who should be more caring for tranquility, peace and harmony sin than others? For extravagant and unreasonable reason we now see innocent priests expelled from the seats of their Churches. The first to submit to such unjust expulsion was Our Brother and Priest John, your Bishop, without having been listened to in any way. No charge of crime is heard against him, nor is it heard. What perverse resolution is this? As if there were or were not sought any kind of judgment, in place of priests still alive others are replaced, as if those who begin their ministry from this crime may have some merit or have deserved it. The Our Fathers, however, have never operated in this way, but on the contrary have forbidden it, since no license has ever been given to ordain another in place of those who are still living. Therefore, an irregular </w:t>
      </w:r>
      <w:r>
        <w:rPr>
          <w:rFonts w:ascii="Tahoma" w:hAnsi="Tahoma" w:cs="Tahoma"/>
          <w:i/>
          <w:iCs/>
          <w:color w:val="000000"/>
          <w:sz w:val="22"/>
          <w:szCs w:val="22"/>
        </w:rPr>
        <w:lastRenderedPageBreak/>
        <w:t>and illicit ordination cannot take away the honor of a priest, while he who unjustly takes over cannot absolutely be considered a bishop</w:t>
      </w:r>
      <w:r>
        <w:rPr>
          <w:rFonts w:ascii="Tahoma" w:hAnsi="Tahoma" w:cs="Tahoma"/>
          <w:color w:val="000000"/>
          <w:sz w:val="22"/>
          <w:szCs w:val="22"/>
        </w:rPr>
        <w:t>".</w:t>
      </w:r>
    </w:p>
    <w:p w14:paraId="6D8362AA"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Finally, we should know in advance how peoples feel this newness, who are deprived of the advantage of going more quickly and comfortably to their Pastor. Because of the changed, or rather reversed, Discipline, another novelty follows, namely the introduction of a new way of episcopal elections: a new way, with which the solemn convention is broken and violated, namely the Concordat already established between Pope Leo X and King Francis I and by the Fifth Lateran General Council approved, in which a mutual and faithful observance of the pacts is promised, as in fact for two hundred and fifty years it has been practiced constantly; therefore this Concordat is rightly considered as the law of the Kingdom. In it it was agreed between the parties the manner of conferring Bishoprics, Prelatures, Monasteries and Benefices. Disregarding this Concordat now, it is determined by this Assembly that from here on the Bishops are elected by the people of each District, or Municipality. With such determination it seems that this Assembly wanted to embrace the false opinions of Luther and Calvin, followed by the apostate of Split. They claimed to be of Jus Divino that the Bishops should be elected by the people; An opinion that is very easy to define as erroneous if we go back to the old elections. In fact, Moses, beginning with him, established Aaron as Pontiff without vow and counsel of the multitude, and after Aaron, Eleazar; Jesus Christ, Our Lord, without the intervention of the people, first elected the twelve Apostles, then seventy-two disciples. Thus, without the intervention of the people, Saint Paul made Bishop of Ephesus Timothy, Titus of the Island of Crete, and Dionysius the Areopagite, whom the Apostle wished to ordain with his own hands, Bishop of Corinth. Saint John then, without any consent of the plebs, gave Smyrna as Bishop Polycarp, and are almost innumerable those who were sent by the sole choice of the Apostles to distant and unfaithful peoples in Pontus, Galatia, Cappadocia, Asia and Bithynia to govern as Pastors the Churches founded by the Apostles themselves. Such a manner of elections, however true and just it is, is also demonstrated by the sacrosanct Councils, such as Laodiceno I and Constantinople IV. St. Athanasius created Bishop of the Indians Frumentius in a meeting of priests without the knowledge of the people. St. Basil elected Euphronius in his Synod for Bishop of Nicopolis without any request and consent of the citizens and the people. St. Gregory II ordained St. Boniface bishop in Germany, without even the Germans knowing anything about it, or if they imagined it. The same Valentinian Augustus, having been proposed by the Bishops the election of the Bishop of Milan, replied: "</w:t>
      </w:r>
      <w:r>
        <w:rPr>
          <w:rFonts w:ascii="Tahoma" w:hAnsi="Tahoma" w:cs="Tahoma"/>
          <w:i/>
          <w:iCs/>
          <w:color w:val="000000"/>
          <w:sz w:val="22"/>
          <w:szCs w:val="22"/>
        </w:rPr>
        <w:t>This is a business too much beyond my strength. Yes, you who are filled with Divine grace and have drawn from the Divine Spirit, you will be able to choose better than me</w:t>
      </w:r>
      <w:r>
        <w:rPr>
          <w:rFonts w:ascii="Tahoma" w:hAnsi="Tahoma" w:cs="Tahoma"/>
          <w:color w:val="000000"/>
          <w:sz w:val="22"/>
          <w:szCs w:val="22"/>
        </w:rPr>
        <w:t>". Valentinian's opinion should be all the more heard and declared by the departments of France, and embraced by Catholic Princes. Against what we have explained so far, Luther, Calvin and their followers oppose the example of St. Peter, who, rising among his brothers (the number of persons gathered was about one hundred and twenty) said: "</w:t>
      </w:r>
      <w:r>
        <w:rPr>
          <w:rFonts w:ascii="Tahoma" w:hAnsi="Tahoma" w:cs="Tahoma"/>
          <w:i/>
          <w:iCs/>
          <w:color w:val="000000"/>
          <w:sz w:val="22"/>
          <w:szCs w:val="22"/>
        </w:rPr>
        <w:t xml:space="preserve">Of these men, who are gathered here with us, one must be elected to receive the place of the Ministry and of the Apostolate, from which </w:t>
      </w:r>
      <w:r>
        <w:rPr>
          <w:rFonts w:ascii="Tahoma" w:hAnsi="Tahoma" w:cs="Tahoma"/>
          <w:i/>
          <w:iCs/>
          <w:color w:val="000000"/>
          <w:sz w:val="22"/>
          <w:szCs w:val="22"/>
        </w:rPr>
        <w:lastRenderedPageBreak/>
        <w:t>Judas led astray</w:t>
      </w:r>
      <w:r>
        <w:rPr>
          <w:rFonts w:ascii="Tahoma" w:hAnsi="Tahoma" w:cs="Tahoma"/>
          <w:color w:val="000000"/>
          <w:sz w:val="22"/>
          <w:szCs w:val="22"/>
        </w:rPr>
        <w:t>." But inutThey oppose it, for, first of all, Peter did not leave to the Assembly the freedom to choose whoever it pleased, but he prescribed, and indicated that the election should fall upon one of those gathered there. Moreover, the following words of Chrysostom vanish any contrary exception: "</w:t>
      </w:r>
      <w:r>
        <w:rPr>
          <w:rFonts w:ascii="Tahoma" w:hAnsi="Tahoma" w:cs="Tahoma"/>
          <w:i/>
          <w:iCs/>
          <w:color w:val="000000"/>
          <w:sz w:val="22"/>
          <w:szCs w:val="22"/>
        </w:rPr>
        <w:t>What then? Could Peter not choose for himself? He certainly could, but in order not to seem to grant favors, he abstained</w:t>
      </w:r>
      <w:r>
        <w:rPr>
          <w:rFonts w:ascii="Tahoma" w:hAnsi="Tahoma" w:cs="Tahoma"/>
          <w:color w:val="000000"/>
          <w:sz w:val="22"/>
          <w:szCs w:val="22"/>
        </w:rPr>
        <w:t>." To which the other actions of Peter followed later also give greater strength.</w:t>
      </w:r>
    </w:p>
    <w:p w14:paraId="646D153B"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The letter of Saint Innocent I to the Bishop of Gubbio, Decenzio, should also be read. After the violence of the Arians, favored by the Emperor Constantius, had begun to expel from their sees the Catholic Bishops, and to replace them with followers of the Arian heresy (of which St. Athanasius bitterly weeps), the necessity of the times forced the People to intervene in the elections of Bishops, so that they would be inflamed with zeal to keep that Bishop in his see, who well knew had been elected in his presence. But not for this reason did the clergy fall from the justice of the election, which, it is certain, always belonged to them by special right of reason; nor was it ever understood that the right of elections had been referred to the People alone, as it would now be claimed to introduce; the Roman Pontiffs never allowed their authority to remain idle. In fact, St. Gregory the Great sent the subdeacon John as his delegate to Genoa, so that there, where many Milanese were, would examine their opinions and opinions regarding the person of Constantius: if he found them persevering and inclined to him, he would have him consecrated Bishop of Milan by his own Bishops </w:t>
      </w:r>
      <w:r>
        <w:rPr>
          <w:rFonts w:ascii="Tahoma" w:hAnsi="Tahoma" w:cs="Tahoma"/>
          <w:i/>
          <w:iCs/>
          <w:color w:val="000000"/>
          <w:sz w:val="22"/>
          <w:szCs w:val="22"/>
        </w:rPr>
        <w:t>with the assent of the Pontifical Authority.</w:t>
      </w:r>
      <w:r>
        <w:rPr>
          <w:rFonts w:ascii="Tahoma" w:hAnsi="Tahoma" w:cs="Tahoma"/>
          <w:color w:val="000000"/>
          <w:sz w:val="22"/>
          <w:szCs w:val="22"/>
        </w:rPr>
        <w:t> Furthermore, in a letter to several Bishops of Dalmatia he commanded with the authority of Blessed Peter, Prince of the Apostles, that they did not arrogate, without his consent and permission, to lay hands on anyone in the city of Salona, nor to ordain any to Bishop of it contrary to what he prescribed; if they ever dared to transgress, they would be deprived of the participation of the Body and Blood of Jesus Christ, and he who was ordained by them would not be considered a Bishop. Also, writing to Peter of Otranto, the Bishops of Brindisi, Lecce and Gallipoli having died, he ordered him to go to those Dioceses, to visit them, and to see to it that priests worthy of such a great Ministry be replaced in the spiritual government, who would then be brought to the Pontiff in order to be consecrated. Again: in a letter that he writes to the Milanese, he approves that they, in place of the late Bishop Costanzo, have elected Diodato, and if nothing prevents him under the current Sacred Canons, he commands that </w:t>
      </w:r>
      <w:r>
        <w:rPr>
          <w:rFonts w:ascii="Tahoma" w:hAnsi="Tahoma" w:cs="Tahoma"/>
          <w:i/>
          <w:iCs/>
          <w:color w:val="000000"/>
          <w:sz w:val="22"/>
          <w:szCs w:val="22"/>
        </w:rPr>
        <w:t>by his authority</w:t>
      </w:r>
      <w:r>
        <w:rPr>
          <w:rFonts w:ascii="Tahoma" w:hAnsi="Tahoma" w:cs="Tahoma"/>
          <w:color w:val="000000"/>
          <w:sz w:val="22"/>
          <w:szCs w:val="22"/>
        </w:rPr>
        <w:t> he be solemnly ordained.</w:t>
      </w:r>
    </w:p>
    <w:p w14:paraId="47D473D7"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St. Nicholas I did not cease to rebuke King Lothair, because he ensured that in his Kingdom only his favourites were promoted to the Bishopric; therefore, with apostolic authority, he enjoined him, if he did not wish to incur divine indignation, not to allow anyone to be elected to the Bishoprics of Trier and Cologne before it had been reported to the Pontifical Apostolate. Moreover, Innocent III rejected the newly created Bishop of Penna, because he had risen to the episcopal throne before being called there by the Roman Pontiff. He likewise deposed Bishop Conrad from the see of Hildesheim and Wirtzburg, because he had arrogantly taken </w:t>
      </w:r>
      <w:r>
        <w:rPr>
          <w:rFonts w:ascii="Tahoma" w:hAnsi="Tahoma" w:cs="Tahoma"/>
          <w:color w:val="000000"/>
          <w:sz w:val="22"/>
          <w:szCs w:val="22"/>
        </w:rPr>
        <w:lastRenderedPageBreak/>
        <w:t>possession of both without the permission of the Roman Pontiff. St. Bernard humbly asked Pope Honorius II to deign to confirm Alberico, elected by votes to the Bishopric of Catalonia; which openly shows that he also recognized by the Holy Abbate that the elections of bishops were of no value, if apostolic approval did not intervene.</w:t>
      </w:r>
    </w:p>
    <w:p w14:paraId="3C6CDF2A"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Finally, since discord and turmoil and other abuses were continuous, it was necessary to exclude the People from the elections, and not to seek either the testimony or the desire of them on the Person to be elected. But if this exclusion of the People was providentially introduced in times when it was a question of admitting only Catholics to the election, what must now be said of the Decree of the National Assembly, by virtue of which, having set aside the clergy, these elections are entrusted to the Departments of France, in which there are Jews, Heretics and Heterodox of various kinds? Consequently, a not small part of them would intervene in the Episcopal elections, so it would follow what highly abhorred and did not want to endure St. Gregory the Great, who in a letter to the Milanese thus declared: "</w:t>
      </w:r>
      <w:r>
        <w:rPr>
          <w:rFonts w:ascii="Tahoma" w:hAnsi="Tahoma" w:cs="Tahoma"/>
          <w:i/>
          <w:iCs/>
          <w:color w:val="000000"/>
          <w:sz w:val="22"/>
          <w:szCs w:val="22"/>
        </w:rPr>
        <w:t>We do not grant our consent for a person who is not elected by the Catholics, and maxims by the Lombards ... For if one is ordained to be elected by such persons, he evidently proves to be an unworthy Vicar of St. Ambrose</w:t>
      </w:r>
      <w:r>
        <w:rPr>
          <w:rFonts w:ascii="Tahoma" w:hAnsi="Tahoma" w:cs="Tahoma"/>
          <w:color w:val="000000"/>
          <w:sz w:val="22"/>
          <w:szCs w:val="22"/>
        </w:rPr>
        <w:t>."</w:t>
      </w:r>
    </w:p>
    <w:p w14:paraId="37BA22DA"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In this way not only would all the disturbances and scandals already abolished long ago be renewed, but men would be chosen as Bishops who could have their electors as companions and teachers of corruption and error, or at least secretly in their souls could cultivate sentiments in conformity with those of those who elected them, as Saint Jerome warns, when he says: "</w:t>
      </w:r>
      <w:r>
        <w:rPr>
          <w:rFonts w:ascii="Tahoma" w:hAnsi="Tahoma" w:cs="Tahoma"/>
          <w:i/>
          <w:iCs/>
          <w:color w:val="000000"/>
          <w:sz w:val="22"/>
          <w:szCs w:val="22"/>
        </w:rPr>
        <w:t>Sometimes the plebs and the vulgar err in their judgment; in approving priests he favors each his own genius and his own customs, and seeks not so much to have a good Shepherd, as to have him similar to himself</w:t>
      </w:r>
      <w:r>
        <w:rPr>
          <w:rFonts w:ascii="Tahoma" w:hAnsi="Tahoma" w:cs="Tahoma"/>
          <w:color w:val="000000"/>
          <w:sz w:val="22"/>
          <w:szCs w:val="22"/>
        </w:rPr>
        <w:t>". From such Bishops then, who enter from anywhere other than the door, should one not wait, indeed one should not fear that they damage to Religion, since they, entangled in the snare of deception, can never correct the People? Certainly they, whoever they are, would have no power to bind and dissolve, as they lack legitimate mission, and would soon be declared out of the communion of the Church by this Holy See, as it has always done in similar cases, and as it also expressly declares with public proclamation with regard to all the elections of the Bishops of Utrecht.</w:t>
      </w:r>
    </w:p>
    <w:p w14:paraId="7AD7E1CE"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in the Decree of the Assembly there comes another thing that seems even worse, that is, it is determined that the Bishops elected by their own Departments present themselves to the Metropolitan or to the senior Bishop to obtain its confirmation; in the event that he refuses to grant it, it is prescribed that he must put in writing the reason for such refusal and in the meantime the excluded may lodge an appeal for </w:t>
      </w:r>
      <w:r>
        <w:rPr>
          <w:rFonts w:ascii="Tahoma" w:hAnsi="Tahoma" w:cs="Tahoma"/>
          <w:i/>
          <w:iCs/>
          <w:color w:val="000000"/>
          <w:sz w:val="22"/>
          <w:szCs w:val="22"/>
        </w:rPr>
        <w:t>abuse</w:t>
      </w:r>
      <w:r>
        <w:rPr>
          <w:rFonts w:ascii="Tahoma" w:hAnsi="Tahoma" w:cs="Tahoma"/>
          <w:color w:val="000000"/>
          <w:sz w:val="22"/>
          <w:szCs w:val="22"/>
        </w:rPr>
        <w:t xml:space="preserve"> before the civil magistrates, to whom will belong the power to judge on the judgment itself expressed by the Metropolitans or Bishops, who are nevertheless those with whom resides the power to judge on customs and doctrine and that, as St. Jerome says, they were established to keep the People away from error. But in order to see more clearly how illegitimate and incompetent this appeal to the laity is, we want to recall the famous </w:t>
      </w:r>
      <w:r>
        <w:rPr>
          <w:rFonts w:ascii="Tahoma" w:hAnsi="Tahoma" w:cs="Tahoma"/>
          <w:color w:val="000000"/>
          <w:sz w:val="22"/>
          <w:szCs w:val="22"/>
        </w:rPr>
        <w:lastRenderedPageBreak/>
        <w:t>example of the Emperor Constantine. Since many people had come to Nicaea for the celebration of the Council, the Bishops thought it appropriate that the Emperor should attend in person, and that he himself should receive the accusations against the Arians. But the Emperor, having received the Libelli that had been presented to him, said: "To me, </w:t>
      </w:r>
      <w:r>
        <w:rPr>
          <w:rFonts w:ascii="Tahoma" w:hAnsi="Tahoma" w:cs="Tahoma"/>
          <w:i/>
          <w:iCs/>
          <w:color w:val="000000"/>
          <w:sz w:val="22"/>
          <w:szCs w:val="22"/>
        </w:rPr>
        <w:t>who am a simple man, it is absolutely not convenient to arrogate to me the examination of such things, since both the accusers and the accused are priests</w:t>
      </w:r>
      <w:r>
        <w:rPr>
          <w:rFonts w:ascii="Tahoma" w:hAnsi="Tahoma" w:cs="Tahoma"/>
          <w:color w:val="000000"/>
          <w:sz w:val="22"/>
          <w:szCs w:val="22"/>
        </w:rPr>
        <w:t>". Many other examples of this kind could be given, but We do not want to spread ourselves in such a manifest thing. If one wanted to produce in contrast the behavior held by the Emperor's son, Constantius "</w:t>
      </w:r>
      <w:r>
        <w:rPr>
          <w:rFonts w:ascii="Tahoma" w:hAnsi="Tahoma" w:cs="Tahoma"/>
          <w:i/>
          <w:iCs/>
          <w:color w:val="000000"/>
          <w:sz w:val="22"/>
          <w:szCs w:val="22"/>
        </w:rPr>
        <w:t>true enemy of the Catholic Church</w:t>
      </w:r>
      <w:r>
        <w:rPr>
          <w:rFonts w:ascii="Tahoma" w:hAnsi="Tahoma" w:cs="Tahoma"/>
          <w:color w:val="000000"/>
          <w:sz w:val="22"/>
          <w:szCs w:val="22"/>
        </w:rPr>
        <w:t>", who arrogated to himself that authority which his Father had confessed not to have, it is easy to see from the works of Saints Athanasius and Jerome how much they detested such behavior.</w:t>
      </w:r>
    </w:p>
    <w:p w14:paraId="46FE8928"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Finally, what else did the Assembly intend to do with these Decrees, if not to overthrow and reduce to nothing the Bishopric itself, almost in hatred of the One whose Bishops are Ministers? They are also assigned by decree a stable Council of Priests, who must be called </w:t>
      </w:r>
      <w:r>
        <w:rPr>
          <w:rFonts w:ascii="Tahoma" w:hAnsi="Tahoma" w:cs="Tahoma"/>
          <w:i/>
          <w:iCs/>
          <w:color w:val="000000"/>
          <w:sz w:val="22"/>
          <w:szCs w:val="22"/>
        </w:rPr>
        <w:t>Vicars</w:t>
      </w:r>
      <w:r>
        <w:rPr>
          <w:rFonts w:ascii="Tahoma" w:hAnsi="Tahoma" w:cs="Tahoma"/>
          <w:color w:val="000000"/>
          <w:sz w:val="22"/>
          <w:szCs w:val="22"/>
        </w:rPr>
        <w:t>, and these are intended to be sixteen in cities that count ten thousand souls, and twelve where the number of inhabitants was lower. Bishops are also obliged to take other adjuncts, that is, those who were parish priests of the suppressed parishes, and these must be called </w:t>
      </w:r>
      <w:r>
        <w:rPr>
          <w:rFonts w:ascii="Tahoma" w:hAnsi="Tahoma" w:cs="Tahoma"/>
          <w:i/>
          <w:iCs/>
          <w:color w:val="000000"/>
          <w:sz w:val="22"/>
          <w:szCs w:val="22"/>
        </w:rPr>
        <w:t>Vicars of Gius Pieno;</w:t>
      </w:r>
      <w:r>
        <w:rPr>
          <w:rFonts w:ascii="Tahoma" w:hAnsi="Tahoma" w:cs="Tahoma"/>
          <w:color w:val="000000"/>
          <w:sz w:val="22"/>
          <w:szCs w:val="22"/>
        </w:rPr>
        <w:t> by virtue of this they are exempt from subordination and subjection to those Bishops to whom they are attached. As far as the former are concerned, although their election is left to the arbitrary will of the Bishops, nevertheless they are prohibited from proceeding with any act of jurisdiction (except temporarily) without the consent of them, and they cannot remove any of them from the Council except by plurality of votes of the Council itself. But what else is this, if not a desire that each Diocese be governed by priests, who annihilate the jurisdiction of the Bishop? And does one not come in this way to openly contradict the Doctrine which we read in the Acts of the </w:t>
      </w:r>
      <w:r>
        <w:rPr>
          <w:rFonts w:ascii="Tahoma" w:hAnsi="Tahoma" w:cs="Tahoma"/>
          <w:i/>
          <w:iCs/>
          <w:color w:val="000000"/>
          <w:sz w:val="22"/>
          <w:szCs w:val="22"/>
        </w:rPr>
        <w:t>Apostles: "The Holy Spirit has appointed the Bishops to govern the Church of God acquired by him with his own Blood</w:t>
      </w:r>
      <w:r>
        <w:rPr>
          <w:rFonts w:ascii="Tahoma" w:hAnsi="Tahoma" w:cs="Tahoma"/>
          <w:color w:val="000000"/>
          <w:sz w:val="22"/>
          <w:szCs w:val="22"/>
        </w:rPr>
        <w:t>"? Is it not upset in this way and does not disturb every order of the sacred hierarchy? Priests are equated with Bishops: an error that was first taught by the priest Aerio, then followed by Wicleff, Marsilio da Padova, Giovanni Gianduno, and lately by Calvino, just what Pius VI has collected in his work </w:t>
      </w:r>
      <w:r>
        <w:rPr>
          <w:rFonts w:ascii="Tahoma" w:hAnsi="Tahoma" w:cs="Tahoma"/>
          <w:i/>
          <w:iCs/>
          <w:color w:val="000000"/>
          <w:sz w:val="22"/>
          <w:szCs w:val="22"/>
        </w:rPr>
        <w:t>Diocesan Synod</w:t>
      </w:r>
      <w:r>
        <w:rPr>
          <w:rFonts w:ascii="Tahoma" w:hAnsi="Tahoma" w:cs="Tahoma"/>
          <w:color w:val="000000"/>
          <w:sz w:val="22"/>
          <w:szCs w:val="22"/>
        </w:rPr>
        <w:t>. On the contrary, priests are placed before the bishops themselves, since they cannot remove any of those from the Council, or determine anything except by plurality of votes of the aforementioned Vicars. Yet the Canons themselves who make up the legitimately constituted Chapters and form the Senate of the Churches, when they are called to Council, cannot give any other vote than that which is called consultative, as Pius VI shows with the authority of two Provincial Councils of Bordeaux.</w:t>
      </w:r>
    </w:p>
    <w:p w14:paraId="2DE09DF9"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As for the Vicars of the second type, who are called of full Gius, it is truly surprising, and absolutely unheard of, that the Bishops are required to avail themselves of the work </w:t>
      </w:r>
      <w:r>
        <w:rPr>
          <w:rFonts w:ascii="Tahoma" w:hAnsi="Tahoma" w:cs="Tahoma"/>
          <w:i/>
          <w:iCs/>
          <w:color w:val="000000"/>
          <w:sz w:val="22"/>
          <w:szCs w:val="22"/>
        </w:rPr>
        <w:t>of priests </w:t>
      </w:r>
      <w:r>
        <w:rPr>
          <w:rFonts w:ascii="Tahoma" w:hAnsi="Tahoma" w:cs="Tahoma"/>
          <w:color w:val="000000"/>
          <w:sz w:val="22"/>
          <w:szCs w:val="22"/>
        </w:rPr>
        <w:t xml:space="preserve">to refuse which they could have </w:t>
      </w:r>
      <w:r>
        <w:rPr>
          <w:rFonts w:ascii="Tahoma" w:hAnsi="Tahoma" w:cs="Tahoma"/>
          <w:color w:val="000000"/>
          <w:sz w:val="22"/>
          <w:szCs w:val="22"/>
        </w:rPr>
        <w:lastRenderedPageBreak/>
        <w:t>valid reasons; such substitutes shall take the place of those who are not disabled; moreover, they are not subordinate to the Bishops themselves in the service in question.</w:t>
      </w:r>
    </w:p>
    <w:p w14:paraId="1D191627"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we need to go further. When in this Assembly it came to the point of establishing a law regarding the government of seminaries, that power which it granted to the Bishops to elect themselves Vicars from the Body of the Clergy, did not leave it to them as far as it refers to the election of Superiors or Rectors of seminaries, since it wants this to be done by the Bishop together with the Vicars with a plurality of votes, and forbids the removal of said Superiors or Rectors from their office, when the greater majority of Vicars, as it was said, do not consent to it. Here, who does not see how much mistrust is thus shown towards the Bishops, to whom belongs the care of the education and discipline of those who will then have to choose and allocate to obedience and to the ministry of the Church? Nothing, however, is so certain and undoubted as this: that the Bishop is Head and Supreme Administrator of seminaries; and although the Council of Trent commands that the ecclesiastical discipline of the students be given two Canons, the choice of these is nevertheless left to the arbitrariness of the Bishops, "</w:t>
      </w:r>
      <w:r>
        <w:rPr>
          <w:rFonts w:ascii="Tahoma" w:hAnsi="Tahoma" w:cs="Tahoma"/>
          <w:i/>
          <w:iCs/>
          <w:color w:val="000000"/>
          <w:sz w:val="22"/>
          <w:szCs w:val="22"/>
        </w:rPr>
        <w:t>conforming to them will be suggested to them by the Holy Spirit</w:t>
      </w:r>
      <w:r>
        <w:rPr>
          <w:rFonts w:ascii="Tahoma" w:hAnsi="Tahoma" w:cs="Tahoma"/>
          <w:color w:val="000000"/>
          <w:sz w:val="22"/>
          <w:szCs w:val="22"/>
        </w:rPr>
        <w:t>", nor does the Council oblige them at all to share the judgment or advice of said Canons. At present, then, what confidence can the Bishops have in persons not elected by them, but by others, and these perhaps even belonging to the number of those who have sworn obedience to the so infected Decrees of the National Assembly? Finally, to reduce the Bishops to the last depression and universal debasement and pity, it is arranged that every three months they be paid, almost as if to mercenaries, such a limited allowance, that it is no longer possible for them to relieve the poverty and misery of the poor, who nevertheless form a large part of the People, much less to support the degree and decorum of the episcopal dignity. This new allowance of congruity to the Bishops is completely different from what had been made in the past to the same Bishops and Parish Priests in so many stable funds, which they had to administer, and from which they had to draw the fruits as masters. It is for this reason that we find destined in ancient times to the Churches a so-called </w:t>
      </w:r>
      <w:r>
        <w:rPr>
          <w:rFonts w:ascii="Tahoma" w:hAnsi="Tahoma" w:cs="Tahoma"/>
          <w:i/>
          <w:iCs/>
          <w:color w:val="000000"/>
          <w:sz w:val="22"/>
          <w:szCs w:val="22"/>
        </w:rPr>
        <w:t>Manso</w:t>
      </w:r>
      <w:r>
        <w:rPr>
          <w:rFonts w:ascii="Tahoma" w:hAnsi="Tahoma" w:cs="Tahoma"/>
          <w:color w:val="000000"/>
          <w:sz w:val="22"/>
          <w:szCs w:val="22"/>
        </w:rPr>
        <w:t>, as we read in the Capitulars of Charlemagne and King Lothair: "</w:t>
      </w:r>
      <w:r>
        <w:rPr>
          <w:rFonts w:ascii="Tahoma" w:hAnsi="Tahoma" w:cs="Tahoma"/>
          <w:i/>
          <w:iCs/>
          <w:color w:val="000000"/>
          <w:sz w:val="22"/>
          <w:szCs w:val="22"/>
        </w:rPr>
        <w:t>We want</w:t>
      </w:r>
      <w:r>
        <w:rPr>
          <w:rFonts w:ascii="Tahoma" w:hAnsi="Tahoma" w:cs="Tahoma"/>
          <w:color w:val="000000"/>
          <w:sz w:val="22"/>
          <w:szCs w:val="22"/>
        </w:rPr>
        <w:t>, it is said there, </w:t>
      </w:r>
      <w:r>
        <w:rPr>
          <w:rFonts w:ascii="Tahoma" w:hAnsi="Tahoma" w:cs="Tahoma"/>
          <w:i/>
          <w:iCs/>
          <w:color w:val="000000"/>
          <w:sz w:val="22"/>
          <w:szCs w:val="22"/>
        </w:rPr>
        <w:t>that according to the order of the Lord, and Our Father, a farm of twelve bunnari of worked land be given</w:t>
      </w:r>
      <w:r>
        <w:rPr>
          <w:rFonts w:ascii="Tahoma" w:hAnsi="Tahoma" w:cs="Tahoma"/>
          <w:color w:val="000000"/>
          <w:sz w:val="22"/>
          <w:szCs w:val="22"/>
        </w:rPr>
        <w:t xml:space="preserve">". And since the dowries assigned to some Episcopal Mense were not sufficient, they were increased with the union of abbey funds, as has often happened in France, and also during Our own Pontificate. But from now on the allowance for the sustenance of the Bishops will be in the power of the laity who administer the treasury, and who will also be able to diminish the due reward to those who oppose the perverse decrees of which we have said. Moreover, since a certain sum of money has been assigned to each Bishop, none of them will be able in the future, when necessity requires it, to find a suffragan, or coadjutor, because he will have nothing to administer to him the fruits of his Church for the necessary maintenance adequate to dignity. For sure We know that the need to take a Coadjutor is not such a rare case to occur in the Dioceses, either because of the Bishop's too advanced age, or because of poor health. For this reason an </w:t>
      </w:r>
      <w:r>
        <w:rPr>
          <w:rFonts w:ascii="Tahoma" w:hAnsi="Tahoma" w:cs="Tahoma"/>
          <w:color w:val="000000"/>
          <w:sz w:val="22"/>
          <w:szCs w:val="22"/>
        </w:rPr>
        <w:lastRenderedPageBreak/>
        <w:t>Archbishop of Lyons asked and obtained from the Pope a Suffragan, to whom the appropriate income from the archiepiscopal table was assigned.</w:t>
      </w:r>
    </w:p>
    <w:p w14:paraId="66738E96"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We have seen so far, O Beloved Sons and Venerable Brethren of Ours, with unspeakable surprise that a great modification of the principal articles of ecclesiastical discipline has been decreed, concerning the suppression, division, erection of Episcopal Sees, and sacrilegious elections of Bishops; We have also seen the many damages that result. Is not the same to be said of the suppression of parishes, as you yourselves have already pointed out in your exposition? But We cannot help but add that beyond the amazement at the fact that the Assemblies of the Provinces have been entrusted with the task of dividing the parishes and fixing their boundaries, as they will seem, We have been extremely surprised by the suppression of countless parishes, given that the National Assembly has already decreed that in cities or villages where no more than six thousand people live there should be only one parish. And how is it that a single parish priest can suffice for the spiritual government of such a numerous people? In this regard, it seems very appropriate to report that since Gregory IX delegated Cardinal Conrad to preside over a Synod of Cologne, and since a parish priest was present at the Synod who bitterly insisted that the religious of the Order of Preachers should not be allowed to be introduced there, the Cardinal asked him: "</w:t>
      </w:r>
      <w:r>
        <w:rPr>
          <w:rFonts w:ascii="Tahoma" w:hAnsi="Tahoma" w:cs="Tahoma"/>
          <w:i/>
          <w:iCs/>
          <w:color w:val="000000"/>
          <w:sz w:val="22"/>
          <w:szCs w:val="22"/>
        </w:rPr>
        <w:t>How many are your parishioners?".</w:t>
      </w:r>
      <w:r>
        <w:rPr>
          <w:rFonts w:ascii="Tahoma" w:hAnsi="Tahoma" w:cs="Tahoma"/>
          <w:color w:val="000000"/>
          <w:sz w:val="22"/>
          <w:szCs w:val="22"/>
        </w:rPr>
        <w:t> Having replied that there were nine thousand, the Cardinal, stunned and angry, said to him: "</w:t>
      </w:r>
      <w:r>
        <w:rPr>
          <w:rFonts w:ascii="Tahoma" w:hAnsi="Tahoma" w:cs="Tahoma"/>
          <w:i/>
          <w:iCs/>
          <w:color w:val="000000"/>
          <w:sz w:val="22"/>
          <w:szCs w:val="22"/>
        </w:rPr>
        <w:t>Who are you, wretched, that is enough to duly govern so many thousands of subjects? Do you not know, wretched among those others there are, that in the terrible Judgment you must give an account of all these before the Tribunal of Christ? And do you complain if you can have such Coadjutors </w:t>
      </w:r>
      <w:r>
        <w:rPr>
          <w:rFonts w:ascii="Tahoma" w:hAnsi="Tahoma" w:cs="Tahoma"/>
          <w:color w:val="000000"/>
          <w:sz w:val="22"/>
          <w:szCs w:val="22"/>
        </w:rPr>
        <w:t>(that is, the Friars Preachers) </w:t>
      </w:r>
      <w:r>
        <w:rPr>
          <w:rFonts w:ascii="Tahoma" w:hAnsi="Tahoma" w:cs="Tahoma"/>
          <w:i/>
          <w:iCs/>
          <w:color w:val="000000"/>
          <w:sz w:val="22"/>
          <w:szCs w:val="22"/>
        </w:rPr>
        <w:t>who gratuitously lighten the load, under which without realizing it you go to perish? Since, therefore, with this grievance you yourself have judged yourself unworthy of the care of souls, therefore you deprive yourself of every pastoral benefit</w:t>
      </w:r>
      <w:r>
        <w:rPr>
          <w:rFonts w:ascii="Tahoma" w:hAnsi="Tahoma" w:cs="Tahoma"/>
          <w:color w:val="000000"/>
          <w:sz w:val="22"/>
          <w:szCs w:val="22"/>
        </w:rPr>
        <w:t>". And although there was a question of a number of nine thousand commoners, while here the Decree of the Assembly does not assign more than six thousand for each parish priest, who will nevertheless deny that even such a number exceeds the strength of a single parish priest, and therefore necessarily it will follow that many parishioners will remain without spiritual aid, nor will they be able to have recourse to the Regulars, who have already been suppressed?</w:t>
      </w:r>
    </w:p>
    <w:p w14:paraId="7A320813"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We now come to the usurpation of ecclesiastical goods, which is the other error of Marsilius of Padua and Giovanni Gianduno, condemned by John XXII with his own Constitution, and much earlier by Pope Boniface I with a Decree reported by several writers. "Let it be </w:t>
      </w:r>
      <w:r>
        <w:rPr>
          <w:rFonts w:ascii="Tahoma" w:hAnsi="Tahoma" w:cs="Tahoma"/>
          <w:i/>
          <w:iCs/>
          <w:color w:val="000000"/>
          <w:sz w:val="22"/>
          <w:szCs w:val="22"/>
        </w:rPr>
        <w:t xml:space="preserve">known and manifest to all that everything that is consecrated to God, whether it is men, animals, earthly, or anything else, once consecrated will always be sacrosanct in honor of the Lord and of the right of priests. Therefore it will be inexcusable whosoever takes away, devastates, or invades the things that belong to the Lord or to the Church, and until he repents and gives the Church due satisfaction, let him be considered sacrilegious; if he does not want to amend himself, </w:t>
      </w:r>
      <w:r>
        <w:rPr>
          <w:rFonts w:ascii="Tahoma" w:hAnsi="Tahoma" w:cs="Tahoma"/>
          <w:i/>
          <w:iCs/>
          <w:color w:val="000000"/>
          <w:sz w:val="22"/>
          <w:szCs w:val="22"/>
        </w:rPr>
        <w:lastRenderedPageBreak/>
        <w:t>let him be excommunicated</w:t>
      </w:r>
      <w:r>
        <w:rPr>
          <w:rFonts w:ascii="Tahoma" w:hAnsi="Tahoma" w:cs="Tahoma"/>
          <w:color w:val="000000"/>
          <w:sz w:val="22"/>
          <w:szCs w:val="22"/>
        </w:rPr>
        <w:t>." This is what the Sixth Council of Toledo determined. This decree is illustrated by Loaise in letter D as follows: "</w:t>
      </w:r>
      <w:r>
        <w:rPr>
          <w:rFonts w:ascii="Tahoma" w:hAnsi="Tahoma" w:cs="Tahoma"/>
          <w:i/>
          <w:iCs/>
          <w:color w:val="000000"/>
          <w:sz w:val="22"/>
          <w:szCs w:val="22"/>
        </w:rPr>
        <w:t>What a great crime it is to remove or distract the things given with sincere faith by Christians to the Churches, clearly demonstrate many works of very learned writers, which I omit for the sake of brevity. I will add only one thing that I find written in the Eastern Constitutions, and that is that Nikephoros Phocas, book I, completely abolished the donations and legacies made to the monasteries and churches, as well as forbade by other law that the Church could enrich itself with real estate, claiming that the Bishops badly threw what they distributed to the poor, while the soldiers were in straits. A law so reckless and full of impiety was taken away by the Porphyrogenite Emperor Basil the Younger by another law, which I have thought worthy of being reported here</w:t>
      </w:r>
      <w:r>
        <w:rPr>
          <w:rFonts w:ascii="Tahoma" w:hAnsi="Tahoma" w:cs="Tahoma"/>
          <w:color w:val="000000"/>
          <w:sz w:val="22"/>
          <w:szCs w:val="22"/>
        </w:rPr>
        <w:t>." He says, "</w:t>
      </w:r>
      <w:r>
        <w:rPr>
          <w:rFonts w:ascii="Tahoma" w:hAnsi="Tahoma" w:cs="Tahoma"/>
          <w:i/>
          <w:iCs/>
          <w:color w:val="000000"/>
          <w:sz w:val="22"/>
          <w:szCs w:val="22"/>
        </w:rPr>
        <w:t>Our power comes from God. Having understood by monks of piety and virtue mirrored, and by many others, that the law around the Churches of God and the sacred Temples, or rather against the Churches of God and the sacred Temples, made by the then Dominant Nicephorus, who invaded the Empire, was the cause and root of the present evils and of this universal confusion and subversion (as done to insult and reproach not only of the Churches and the sacred Temples, but also of God himself) and having most experienced this, because from the time when that law was observed, until today's day of our lives nothing good has happened, but rather calamities and misfortunes of every kind have never been lacking, orders and wants with the present Golden Bull that the aforementioned law cease from this day, and from here on let nothing and of no value remain, and let the other laws which have been made concerning the Churches of God and the sacred Temples and Houses of Religion be vigorous and observed</w:t>
      </w:r>
      <w:r>
        <w:rPr>
          <w:rFonts w:ascii="Tahoma" w:hAnsi="Tahoma" w:cs="Tahoma"/>
          <w:color w:val="000000"/>
          <w:sz w:val="22"/>
          <w:szCs w:val="22"/>
        </w:rPr>
        <w:t>."</w:t>
      </w:r>
    </w:p>
    <w:p w14:paraId="6C6CBD35"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This was also the ancient and constant desire of both the nobility and the people of the Franks. In fact, in the year 803 they presented to Charlemagne prayers of this tenor: "</w:t>
      </w:r>
      <w:r>
        <w:rPr>
          <w:rFonts w:ascii="Tahoma" w:hAnsi="Tahoma" w:cs="Tahoma"/>
          <w:i/>
          <w:iCs/>
          <w:color w:val="000000"/>
          <w:sz w:val="22"/>
          <w:szCs w:val="22"/>
        </w:rPr>
        <w:t xml:space="preserve">We all genuflect pray to Your Majesty that the Bishops for the future will not be harassed because of war with enemies, but when you and we go against enemies, they reside in their parishes ... We also want you and everyone to know that we do not ask for this out of desire that we have their stuff or their money (when they do not like to be part of it spontaneously) or that their Churches remain without it; for indeed, if the Lord will grant us to be able to do so, we desire to give them much more, because they, and you and we are saved, and we deserve to please God more with his help. We know well that the things of the Church are consecrated to God and are oblations of the faithful and the price of sins; therefore if someone takes these things away from the Churches, to which they have been donated by the faithful and consecrated to God, he infallibly commits a sacrilege. Therefore he who does not see these things is blind. So whoever of us delivers his own things to the Church, offers them and dedicates them to God the Lord and his Saints, and not to others, saying so, and doing so; therefore he makes a scripture of the very things that he wishes to give to God, and this writing he holds in his hand before the Altar, or above it, saying in the meantime to the Priests and Custodes of that sacred place: I offer and dedicate to God all that is written in this charter for the forgiveness of my sins, of my </w:t>
      </w:r>
      <w:r>
        <w:rPr>
          <w:rFonts w:ascii="Tahoma" w:hAnsi="Tahoma" w:cs="Tahoma"/>
          <w:i/>
          <w:iCs/>
          <w:color w:val="000000"/>
          <w:sz w:val="22"/>
          <w:szCs w:val="22"/>
        </w:rPr>
        <w:lastRenderedPageBreak/>
        <w:t>parents, of children... So whoever takes away such things below, what else is he doing but sacrilege? If, therefore, it is theft to take something away from a friend, to defraud it or to take it away from the Church is undoubtedly sacrilege... That therefore all these things be observed by you, and by us, or by your Successors and ours for future times without any dissimulation, order that they be recorded among the ecclesiastical scriptures, and command that they be placed among your chapters</w:t>
      </w:r>
      <w:r>
        <w:rPr>
          <w:rFonts w:ascii="Tahoma" w:hAnsi="Tahoma" w:cs="Tahoma"/>
          <w:color w:val="000000"/>
          <w:sz w:val="22"/>
          <w:szCs w:val="22"/>
        </w:rPr>
        <w:t>."</w:t>
      </w:r>
    </w:p>
    <w:p w14:paraId="22A38148"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To such preci the Emperor replied: "</w:t>
      </w:r>
      <w:r>
        <w:rPr>
          <w:rFonts w:ascii="Tahoma" w:hAnsi="Tahoma" w:cs="Tahoma"/>
          <w:i/>
          <w:iCs/>
          <w:color w:val="000000"/>
          <w:sz w:val="22"/>
          <w:szCs w:val="22"/>
        </w:rPr>
        <w:t>We now grant in accordance with what you have asked of Us ... We know, therefore, that many Kingdoms, and their Kings, have been ruined because of this, because they stripped the Churches and devastated, alienated or took away the things of them; they took from the Bishops and Priests and what is worse from their Churches... And so that more religiously these things may be observed in the future, We order that no one, both in Our time and in the future, dare to ask Us, or Our Successors, at any time, without the consent and will of the Bishops in whose parishes they are property of Churches, or to invade them, or devastate them, or in any way alienate them. If anyone does this both in Our time and in those of Our Successors, let him be subjected to the penalties of sacrilege, and let Us, Our Successors, Judges or Counts be legally punished as sacrilegious, murderous or thief, and let Our Bishops be excommunicated</w:t>
      </w:r>
      <w:r>
        <w:rPr>
          <w:rFonts w:ascii="Tahoma" w:hAnsi="Tahoma" w:cs="Tahoma"/>
          <w:color w:val="000000"/>
          <w:sz w:val="22"/>
          <w:szCs w:val="22"/>
        </w:rPr>
        <w:t>."</w:t>
      </w:r>
    </w:p>
    <w:p w14:paraId="75A377B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whoever is interested in this usurpation, let him read carefully the vengeance that the Lord did on Heliodorus and his accomplices who had tried to steal the treasures from the Temple; against them "the </w:t>
      </w:r>
      <w:r>
        <w:rPr>
          <w:rFonts w:ascii="Tahoma" w:hAnsi="Tahoma" w:cs="Tahoma"/>
          <w:i/>
          <w:iCs/>
          <w:color w:val="000000"/>
          <w:sz w:val="22"/>
          <w:szCs w:val="22"/>
        </w:rPr>
        <w:t>Spirit of Almighty God made himself seen and known clearly, so that all those who had the courage to obey Heliodorus, overturned to the ground by divine virtue, remained powerless and full of fear. For a horse appeared to them, carrying a terrible knight, magnificently dressed; he furiously kicked Heliodorus with his front feet; The knight who mounted it seemed to have golden weapons. Still two other young men of virile beauty appeared, majestic, adorned with vague robes, who, standing one on one side, the other on the other, next to Heliodorus, beat him without pause, giving him many lashes. Heliodorus suddenly fell to the ground; Wrapped as he was in dense gloom, they took him by weight and in a portable chair they put him out</w:t>
      </w:r>
      <w:r>
        <w:rPr>
          <w:rFonts w:ascii="Tahoma" w:hAnsi="Tahoma" w:cs="Tahoma"/>
          <w:color w:val="000000"/>
          <w:sz w:val="22"/>
          <w:szCs w:val="22"/>
        </w:rPr>
        <w:t>": so we read in the second </w:t>
      </w:r>
      <w:r>
        <w:rPr>
          <w:rFonts w:ascii="Tahoma" w:hAnsi="Tahoma" w:cs="Tahoma"/>
          <w:i/>
          <w:iCs/>
          <w:color w:val="000000"/>
          <w:sz w:val="22"/>
          <w:szCs w:val="22"/>
        </w:rPr>
        <w:t>Book of Maccabees</w:t>
      </w:r>
      <w:r>
        <w:rPr>
          <w:rFonts w:ascii="Tahoma" w:hAnsi="Tahoma" w:cs="Tahoma"/>
          <w:color w:val="000000"/>
          <w:sz w:val="22"/>
          <w:szCs w:val="22"/>
        </w:rPr>
        <w:t>. Yet it was money that was </w:t>
      </w:r>
      <w:r>
        <w:rPr>
          <w:rFonts w:ascii="Tahoma" w:hAnsi="Tahoma" w:cs="Tahoma"/>
          <w:i/>
          <w:iCs/>
          <w:color w:val="000000"/>
          <w:sz w:val="22"/>
          <w:szCs w:val="22"/>
        </w:rPr>
        <w:t>not used for the occurrences of the Sacrifices</w:t>
      </w:r>
      <w:r>
        <w:rPr>
          <w:rFonts w:ascii="Tahoma" w:hAnsi="Tahoma" w:cs="Tahoma"/>
          <w:color w:val="000000"/>
          <w:sz w:val="22"/>
          <w:szCs w:val="22"/>
        </w:rPr>
        <w:t>, nor was it proper of the Temple, but there it was kept for safety to support the pupils, widows, and others; nevertheless, taking into account the violated majesty and holiness of the Temple, and the usurpation of the other people's stuff, the Lord inflicted such a grave penalty on Heliodorus and his companions. Terrified by this example, Emperor Theodosius gave up getting his hands on the deposit of a widow, which was kept in the Church of Pavia, as St. Ambrose recounts.</w:t>
      </w:r>
    </w:p>
    <w:p w14:paraId="1B341859"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And here who will ever be able to persuade himself that while the property of the Catholic Churches and Ecclesiastics is occupied, on the other hand the funds of the Protestants, funds which they had invaded when they rebelled against Religion, are preserved in the name of the Conventions? That is, at the National </w:t>
      </w:r>
      <w:r>
        <w:rPr>
          <w:rFonts w:ascii="Tahoma" w:hAnsi="Tahoma" w:cs="Tahoma"/>
          <w:color w:val="000000"/>
          <w:sz w:val="22"/>
          <w:szCs w:val="22"/>
        </w:rPr>
        <w:lastRenderedPageBreak/>
        <w:t>Assembly the Conventions made with Protestants have had value, but the canonical sanctions and the Pacts of this Holy See with King Francis I have not had value at all; the Protestants were pleased in a matter in which the priesthood of God was ruined. But who does not understand that in this occupation of ecclesiastical goods, among other things, one has in mind and pursues the aim of desecrating the sacred temples, of making the ministers of the Church contemptible to all, and of dissuading others in the future from choosing the divine ministry? In fact, as soon as ecclesiastical goods began to be usurped, divine worship was abolished, temples were closed, sacred furnishings were removed, and the singing of divine offices ceased in the Churches. Until now France had been able to boast that the Colleges, or Chapters of Secular Clerics, had been flourishing as early as the sixth century, as can be seen from Gregory of Tours, and as is evident from other documents related by the Mabillon in the ancient </w:t>
      </w:r>
      <w:r>
        <w:rPr>
          <w:rFonts w:ascii="Tahoma" w:hAnsi="Tahoma" w:cs="Tahoma"/>
          <w:i/>
          <w:iCs/>
          <w:color w:val="000000"/>
          <w:sz w:val="22"/>
          <w:szCs w:val="22"/>
        </w:rPr>
        <w:t>Analecti,</w:t>
      </w:r>
      <w:r>
        <w:rPr>
          <w:rFonts w:ascii="Tahoma" w:hAnsi="Tahoma" w:cs="Tahoma"/>
          <w:color w:val="000000"/>
          <w:sz w:val="22"/>
          <w:szCs w:val="22"/>
        </w:rPr>
        <w:t> and by the Council III of Orléans held in the year 538. But now France itself is forced to deplore its abolition, which with so much injustice and indignity has been brought about by the National Assembly. The main occupation of the Canons was to sing together in the Churches the divine praises every day, as we learn from the Lives of the Bishops of Metz with Paul the Deacon, where we read "</w:t>
      </w:r>
      <w:r>
        <w:rPr>
          <w:rFonts w:ascii="Tahoma" w:hAnsi="Tahoma" w:cs="Tahoma"/>
          <w:i/>
          <w:iCs/>
          <w:color w:val="000000"/>
          <w:sz w:val="22"/>
          <w:szCs w:val="22"/>
        </w:rPr>
        <w:t>that Bishop Crodegando commanded that the clergy, trained very well in divine law and Roman song, observe the customs and rite of the Roman Church</w:t>
      </w:r>
      <w:r>
        <w:rPr>
          <w:rFonts w:ascii="Tahoma" w:hAnsi="Tahoma" w:cs="Tahoma"/>
          <w:color w:val="000000"/>
          <w:sz w:val="22"/>
          <w:szCs w:val="22"/>
        </w:rPr>
        <w:t>".</w:t>
      </w:r>
    </w:p>
    <w:p w14:paraId="3896CDC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When the Emperor Charlemagne transmitted to Pope Adrian I a work on sacred images for his examination, the Pontiff availed himself of this opportunity to urge him to ensure that many Churches of France, which once refused to conform to the tradition of the Apostolic See in salmeggiare, embraced it with all care and accuracy in order to be in this way conformed to the same See in the salting of the Apostles, as they conformed to her in believing. The words of Charlemagne, which are quite widespread, can be read at Giorgi in the work </w:t>
      </w:r>
      <w:r>
        <w:rPr>
          <w:rFonts w:ascii="Tahoma" w:hAnsi="Tahoma" w:cs="Tahoma"/>
          <w:i/>
          <w:iCs/>
          <w:color w:val="000000"/>
          <w:sz w:val="22"/>
          <w:szCs w:val="22"/>
        </w:rPr>
        <w:t>Liturgy of the Roman Pontiff.</w:t>
      </w:r>
      <w:r>
        <w:rPr>
          <w:rFonts w:ascii="Tahoma" w:hAnsi="Tahoma" w:cs="Tahoma"/>
          <w:color w:val="000000"/>
          <w:sz w:val="22"/>
          <w:szCs w:val="22"/>
        </w:rPr>
        <w:t> The same Emperor also wanted a school of singers similar to the one established in Rome in St. Gregory the Great, and that one hundred young people were kept there, who, divided into three choirs, would serve the monks to help them to salmeggiare and sing. And it is certain – as was recently confirmed by the monk Coloman Sanfel, librarian in the Monastery of St. Emmeram in Regensburg in one of his Dissertation (dedicated to Us) on a precious and ancient Codex of the Gospel Book manuscript of the same Monastery – that "</w:t>
      </w:r>
      <w:r>
        <w:rPr>
          <w:rFonts w:ascii="Tahoma" w:hAnsi="Tahoma" w:cs="Tahoma"/>
          <w:i/>
          <w:iCs/>
          <w:color w:val="000000"/>
          <w:sz w:val="22"/>
          <w:szCs w:val="22"/>
        </w:rPr>
        <w:t>from the earliest times the French and Spanish Bishops took great care that in every Province a uniform Rite should be observed in the Divine Offices. There are various decrees about this both among the French and among the Spanish. Distinguished is among others a Constitution of the Fourth Council of Toledo (held in the year 531), whose Fathers, after having expounded what is to be believed by Catholic faith, had nothing more concerned than to introduce a uniform manner of salty "(</w:t>
      </w:r>
      <w:r>
        <w:rPr>
          <w:rFonts w:ascii="Tahoma" w:hAnsi="Tahoma" w:cs="Tahoma"/>
          <w:color w:val="000000"/>
          <w:sz w:val="22"/>
          <w:szCs w:val="22"/>
        </w:rPr>
        <w:t>See Canon 2). This ancient Rite is also indicated by Mabillon in his disquisition </w:t>
      </w:r>
      <w:r>
        <w:rPr>
          <w:rFonts w:ascii="Tahoma" w:hAnsi="Tahoma" w:cs="Tahoma"/>
          <w:i/>
          <w:iCs/>
          <w:color w:val="000000"/>
          <w:sz w:val="22"/>
          <w:szCs w:val="22"/>
        </w:rPr>
        <w:t>De cantu Gallicano.</w:t>
      </w:r>
    </w:p>
    <w:p w14:paraId="0C61DF2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Therefore, from the most ancient centuries the Gallican Church worked hard to introduce singing and establish it, so that her ecclesiastics constituted in the rank of canons decorously employed themselves in </w:t>
      </w:r>
      <w:r>
        <w:rPr>
          <w:rFonts w:ascii="Tahoma" w:hAnsi="Tahoma" w:cs="Tahoma"/>
          <w:color w:val="000000"/>
          <w:sz w:val="22"/>
          <w:szCs w:val="22"/>
        </w:rPr>
        <w:lastRenderedPageBreak/>
        <w:t>the Sacred Offices, and so that the faithful attracted by such dignified functions would flock more to the Churches to contemplate the divine Mysteries and obtain reconciliation with God through his grace. At present, the National Assembly with its Decree, not without grave scandal of all, has suddenly removed, landed and abolished all this, following in this part (as in all the other articles of the Decree) the maxims of the Heretics, and particularly the delusions of the </w:t>
      </w:r>
      <w:r>
        <w:rPr>
          <w:rFonts w:ascii="Tahoma" w:hAnsi="Tahoma" w:cs="Tahoma"/>
          <w:i/>
          <w:iCs/>
          <w:color w:val="000000"/>
          <w:sz w:val="22"/>
          <w:szCs w:val="22"/>
        </w:rPr>
        <w:t>Wicleffists, </w:t>
      </w:r>
      <w:r>
        <w:rPr>
          <w:rFonts w:ascii="Tahoma" w:hAnsi="Tahoma" w:cs="Tahoma"/>
          <w:color w:val="000000"/>
          <w:sz w:val="22"/>
          <w:szCs w:val="22"/>
        </w:rPr>
        <w:t>the </w:t>
      </w:r>
      <w:r>
        <w:rPr>
          <w:rFonts w:ascii="Tahoma" w:hAnsi="Tahoma" w:cs="Tahoma"/>
          <w:i/>
          <w:iCs/>
          <w:color w:val="000000"/>
          <w:sz w:val="22"/>
          <w:szCs w:val="22"/>
        </w:rPr>
        <w:t>Magdeburgers Centuriates</w:t>
      </w:r>
      <w:r>
        <w:rPr>
          <w:rFonts w:ascii="Tahoma" w:hAnsi="Tahoma" w:cs="Tahoma"/>
          <w:color w:val="000000"/>
          <w:sz w:val="22"/>
          <w:szCs w:val="22"/>
        </w:rPr>
        <w:t> and </w:t>
      </w:r>
      <w:r>
        <w:rPr>
          <w:rFonts w:ascii="Tahoma" w:hAnsi="Tahoma" w:cs="Tahoma"/>
          <w:i/>
          <w:iCs/>
          <w:color w:val="000000"/>
          <w:sz w:val="22"/>
          <w:szCs w:val="22"/>
        </w:rPr>
        <w:t>Calvin</w:t>
      </w:r>
      <w:r>
        <w:rPr>
          <w:rFonts w:ascii="Tahoma" w:hAnsi="Tahoma" w:cs="Tahoma"/>
          <w:color w:val="000000"/>
          <w:sz w:val="22"/>
          <w:szCs w:val="22"/>
        </w:rPr>
        <w:t>. , all of whom have lashed out with fury against antiquity and the use of ecclesiastical singing; Fr. Martino Gerbert, Abbot of the Monastery and of the Congregation of St. Blaise of the Black Forest, who when in the year 1782 We went to Vienna for reasons of religion, was repeatedly with Us, and proved to be a person well deserving of the distinguished credit and fame that has been universally acquired.</w:t>
      </w:r>
    </w:p>
    <w:p w14:paraId="21BBB9E9"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the authors of the Decree must reflect attentively on what is pronounced historically and dogmatically in the Synod of Arras in the year 1025 against the enemies of ecclesiastical psalmody, so that they may be covered with ever greater confusion: "</w:t>
      </w:r>
      <w:r>
        <w:rPr>
          <w:rFonts w:ascii="Tahoma" w:hAnsi="Tahoma" w:cs="Tahoma"/>
          <w:i/>
          <w:iCs/>
          <w:color w:val="000000"/>
          <w:sz w:val="22"/>
          <w:szCs w:val="22"/>
        </w:rPr>
        <w:t>Who can doubt that you are not agitated by the unclean spirit, while what has been promulgated and instituted by the inspiration of the Holy Spirit, that is to say, the custom of salmeggiare in the Holy Church, do you reject it, and as if it were a superstitious cult you impute to error? The Ecclesiastical Order has taken this form of indulgence not from ridiculous or playful customs, but from the Fathers of the Old and New Testaments. So it is very clear that those who judge that this way of singing does not belong to divine worship must be cast out of the womb of Holy Church. It manifests what it is, therefore, that these people do not disagree with their leader, that is, with the devil, who is the head of all the wicked, and having a good knowledge of Holy Scripture tries to overthrow it by dint of sinister interpretations</w:t>
      </w:r>
      <w:r>
        <w:rPr>
          <w:rFonts w:ascii="Tahoma" w:hAnsi="Tahoma" w:cs="Tahoma"/>
          <w:color w:val="000000"/>
          <w:sz w:val="22"/>
          <w:szCs w:val="22"/>
        </w:rPr>
        <w:t>". Finally, if decorum and worship of the House of God fall in this Kingdom, the necessary consequence will result in the number of ecclesiastics, and what St Augustine says will have happened to the Jewish people: "</w:t>
      </w:r>
      <w:r>
        <w:rPr>
          <w:rFonts w:ascii="Tahoma" w:hAnsi="Tahoma" w:cs="Tahoma"/>
          <w:i/>
          <w:iCs/>
          <w:color w:val="000000"/>
          <w:sz w:val="22"/>
          <w:szCs w:val="22"/>
        </w:rPr>
        <w:t>Who, since he began to have no more prophets, undoubtedly became worse, precisely at that time when he hoped to become better</w:t>
      </w:r>
      <w:r>
        <w:rPr>
          <w:rFonts w:ascii="Tahoma" w:hAnsi="Tahoma" w:cs="Tahoma"/>
          <w:color w:val="000000"/>
          <w:sz w:val="22"/>
          <w:szCs w:val="22"/>
        </w:rPr>
        <w:t>".</w:t>
      </w:r>
    </w:p>
    <w:p w14:paraId="39D7DD16"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Continuing now the path begun, we come to the same Regulars, whose goods the National Assembly has attributed to itself, under a less odious title, that is, to be able to use their income: which, moreover, in reality, how little is different from the true property of dominion! With the Decree of 13 February 1790, confirmed after six days with the Royal Sanction, all the Orders of Regulars were suppressed, with a prohibition also that others were admitted in the future. But the Council of Trent deduces from the same experience of how useful these Institutes are to the Church: "For the </w:t>
      </w:r>
      <w:r>
        <w:rPr>
          <w:rFonts w:ascii="Tahoma" w:hAnsi="Tahoma" w:cs="Tahoma"/>
          <w:i/>
          <w:iCs/>
          <w:color w:val="000000"/>
          <w:sz w:val="22"/>
          <w:szCs w:val="22"/>
        </w:rPr>
        <w:t>Holy Council is not unaware of how much splendor and advantage is redundant in the Church of God from monasteries piously founded and properly governed</w:t>
      </w:r>
      <w:r>
        <w:rPr>
          <w:rFonts w:ascii="Tahoma" w:hAnsi="Tahoma" w:cs="Tahoma"/>
          <w:color w:val="000000"/>
          <w:sz w:val="22"/>
          <w:szCs w:val="22"/>
        </w:rPr>
        <w:t xml:space="preserve">". Indeed, the Orders of the Regulars were with supreme praise celebrated by all the Fathers of the Church, and among them most notably by St. John Chrysostom, who against the opponents of the Religious wrote three whole books full of strength and energy. And after St. Gregory the Great had </w:t>
      </w:r>
      <w:r>
        <w:rPr>
          <w:rFonts w:ascii="Tahoma" w:hAnsi="Tahoma" w:cs="Tahoma"/>
          <w:color w:val="000000"/>
          <w:sz w:val="22"/>
          <w:szCs w:val="22"/>
        </w:rPr>
        <w:lastRenderedPageBreak/>
        <w:t>admonished the Archbishop of Ravenna, Mariniano, "That he should </w:t>
      </w:r>
      <w:r>
        <w:rPr>
          <w:rFonts w:ascii="Tahoma" w:hAnsi="Tahoma" w:cs="Tahoma"/>
          <w:i/>
          <w:iCs/>
          <w:color w:val="000000"/>
          <w:sz w:val="22"/>
          <w:szCs w:val="22"/>
        </w:rPr>
        <w:t>not burden any burden on the monasteries, but should defend them, and by all his means increase them with religious", he</w:t>
      </w:r>
      <w:r>
        <w:rPr>
          <w:rFonts w:ascii="Tahoma" w:hAnsi="Tahoma" w:cs="Tahoma"/>
          <w:color w:val="000000"/>
          <w:sz w:val="22"/>
          <w:szCs w:val="22"/>
        </w:rPr>
        <w:t> convoked a Council of Bishops and Priests and in it made this Decree: "</w:t>
      </w:r>
      <w:r>
        <w:rPr>
          <w:rFonts w:ascii="Tahoma" w:hAnsi="Tahoma" w:cs="Tahoma"/>
          <w:i/>
          <w:iCs/>
          <w:color w:val="000000"/>
          <w:sz w:val="22"/>
          <w:szCs w:val="22"/>
        </w:rPr>
        <w:t>Let none of the Bishops or Seculars dare in the future, in the case of revenues, stuff, or papers of the monasteries, cells, or villas, which belong to them, make the slightest reduction in any way, or on any occasion, or by fraud, or to do any violent act to occupy them</w:t>
      </w:r>
      <w:r>
        <w:rPr>
          <w:rFonts w:ascii="Tahoma" w:hAnsi="Tahoma" w:cs="Tahoma"/>
          <w:color w:val="000000"/>
          <w:sz w:val="22"/>
          <w:szCs w:val="22"/>
        </w:rPr>
        <w:t>". Then arose in the thirteenth century William of Holy </w:t>
      </w:r>
      <w:r>
        <w:rPr>
          <w:rFonts w:ascii="Tahoma" w:hAnsi="Tahoma" w:cs="Tahoma"/>
          <w:i/>
          <w:iCs/>
          <w:color w:val="000000"/>
          <w:sz w:val="22"/>
          <w:szCs w:val="22"/>
        </w:rPr>
        <w:t>Love</w:t>
      </w:r>
      <w:r>
        <w:rPr>
          <w:rFonts w:ascii="Tahoma" w:hAnsi="Tahoma" w:cs="Tahoma"/>
          <w:color w:val="000000"/>
          <w:sz w:val="22"/>
          <w:szCs w:val="22"/>
        </w:rPr>
        <w:t>, who with a book entitled </w:t>
      </w:r>
      <w:r>
        <w:rPr>
          <w:rFonts w:ascii="Tahoma" w:hAnsi="Tahoma" w:cs="Tahoma"/>
          <w:i/>
          <w:iCs/>
          <w:color w:val="000000"/>
          <w:sz w:val="22"/>
          <w:szCs w:val="22"/>
        </w:rPr>
        <w:t>Of the dangers of the last times</w:t>
      </w:r>
      <w:r>
        <w:rPr>
          <w:rFonts w:ascii="Tahoma" w:hAnsi="Tahoma" w:cs="Tahoma"/>
          <w:color w:val="000000"/>
          <w:sz w:val="22"/>
          <w:szCs w:val="22"/>
        </w:rPr>
        <w:t> worked with the greatest commitment to dissuade people from converting and embracing the religious state: but this book, having been examined by Pope Alexander IV, was defined </w:t>
      </w:r>
      <w:r>
        <w:rPr>
          <w:rFonts w:ascii="Tahoma" w:hAnsi="Tahoma" w:cs="Tahoma"/>
          <w:i/>
          <w:iCs/>
          <w:color w:val="000000"/>
          <w:sz w:val="22"/>
          <w:szCs w:val="22"/>
        </w:rPr>
        <w:t>iniquitous, wicked, execrable </w:t>
      </w:r>
      <w:r>
        <w:rPr>
          <w:rFonts w:ascii="Tahoma" w:hAnsi="Tahoma" w:cs="Tahoma"/>
          <w:color w:val="000000"/>
          <w:sz w:val="22"/>
          <w:szCs w:val="22"/>
        </w:rPr>
        <w:t>and </w:t>
      </w:r>
      <w:r>
        <w:rPr>
          <w:rFonts w:ascii="Tahoma" w:hAnsi="Tahoma" w:cs="Tahoma"/>
          <w:i/>
          <w:iCs/>
          <w:color w:val="000000"/>
          <w:sz w:val="22"/>
          <w:szCs w:val="22"/>
        </w:rPr>
        <w:t>unworthy.</w:t>
      </w:r>
    </w:p>
    <w:p w14:paraId="29496CB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Against the aforementioned William wrote, and refuted him, the two Doctors of the Church St. Thomas Aquinas and St. Bonaventure. And since this same condemned opinion was renewed by Luther, he also submitted to the condemnation made of it by Pope Leo X. Likewise, in one of the Councils of Rouen in the year 1581 the Bishops were exhorted to defend the Regulars who served as their subsidy, to have them dear to them, and to support them as their coadjutors, to consider all the insults and offenses done to them as their own, and to try to preserve them. The pious wishes of St. Louis IX King of France will always be memorable, who had in mind that the two sons born in the time of the expedition to the East, who had reached the years of reason, should be educated in the Monastery, one by the Dominicans, the other by the Friars Minor, so that they may be instructed in sacred studies, and fall in love with piety and religion, ardently hoping that they would be taught with salutary teachings, where it pleased the Lord to call them, in his place and time they would become religious in those Institutes. Recently the authors of the work entitled </w:t>
      </w:r>
      <w:r>
        <w:rPr>
          <w:rFonts w:ascii="Tahoma" w:hAnsi="Tahoma" w:cs="Tahoma"/>
          <w:i/>
          <w:iCs/>
          <w:color w:val="000000"/>
          <w:sz w:val="22"/>
          <w:szCs w:val="22"/>
        </w:rPr>
        <w:t>New Treaty of Diplomatics</w:t>
      </w:r>
      <w:r>
        <w:rPr>
          <w:rFonts w:ascii="Tahoma" w:hAnsi="Tahoma" w:cs="Tahoma"/>
          <w:color w:val="000000"/>
          <w:sz w:val="22"/>
          <w:szCs w:val="22"/>
        </w:rPr>
        <w:t>, in refuting the enemies of the exemptions of the Regulars, have thus exclaimed: "</w:t>
      </w:r>
      <w:r>
        <w:rPr>
          <w:rFonts w:ascii="Tahoma" w:hAnsi="Tahoma" w:cs="Tahoma"/>
          <w:i/>
          <w:iCs/>
          <w:color w:val="000000"/>
          <w:sz w:val="22"/>
          <w:szCs w:val="22"/>
        </w:rPr>
        <w:t>What attention, then, can the declamations that the historian of </w:t>
      </w:r>
      <w:r>
        <w:rPr>
          <w:rFonts w:ascii="Tahoma" w:hAnsi="Tahoma" w:cs="Tahoma"/>
          <w:color w:val="000000"/>
          <w:sz w:val="22"/>
          <w:szCs w:val="22"/>
        </w:rPr>
        <w:t>public ecclesiastical law French, against </w:t>
      </w:r>
      <w:r>
        <w:rPr>
          <w:rFonts w:ascii="Tahoma" w:hAnsi="Tahoma" w:cs="Tahoma"/>
          <w:i/>
          <w:iCs/>
          <w:color w:val="000000"/>
          <w:sz w:val="22"/>
          <w:szCs w:val="22"/>
        </w:rPr>
        <w:t>the privileges granted to monasteries, deserve? Privileges, he says, and exemptions that could not be granted without overthrowing the hierarchy, without infringing the rights of the bishopric, and that are real abuses, and have produced very significant ones? What a temerity it is to inveigh in this way against a discipline so ancient, and so authorized in the Church and in the State!"</w:t>
      </w:r>
    </w:p>
    <w:p w14:paraId="00DD36AD"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We do not want, and no one should be surprised, that among some Regulars the spirit of their Institutes may have sometimes been lukewarm and deceived, and that they do not maintain the ancient observance of the discipline prescribed to them. But for this reason are those Religious Orders to be abolished? In this regard, let us listen to the answer given by John de Polemar at the Council of Basel to Peter Bayne who railed against the Regulars. He did not deny that there were among the Regulars some things worthy of reform; He added, however, that "</w:t>
      </w:r>
      <w:r>
        <w:rPr>
          <w:rFonts w:ascii="Tahoma" w:hAnsi="Tahoma" w:cs="Tahoma"/>
          <w:i/>
          <w:iCs/>
          <w:color w:val="000000"/>
          <w:sz w:val="22"/>
          <w:szCs w:val="22"/>
        </w:rPr>
        <w:t xml:space="preserve">although religions are in need of reform in many places, as would other groups, nevertheless religious illustrate the Church very much by preaching and doctrine; No one who is wise, being in a dark </w:t>
      </w:r>
      <w:r>
        <w:rPr>
          <w:rFonts w:ascii="Tahoma" w:hAnsi="Tahoma" w:cs="Tahoma"/>
          <w:i/>
          <w:iCs/>
          <w:color w:val="000000"/>
          <w:sz w:val="22"/>
          <w:szCs w:val="22"/>
        </w:rPr>
        <w:lastRenderedPageBreak/>
        <w:t>place, extinguishes the lamp because it does not make a clear light, but tries to eliminate that part of the wick that is burnt and prevents the light, and tries to tidy the lamp as best he can, because finally it is better that it makes a rather turbid light, rather than if it were completely extinguished</w:t>
      </w:r>
      <w:r>
        <w:rPr>
          <w:rFonts w:ascii="Tahoma" w:hAnsi="Tahoma" w:cs="Tahoma"/>
          <w:color w:val="000000"/>
          <w:sz w:val="22"/>
          <w:szCs w:val="22"/>
        </w:rPr>
        <w:t>». This reasoning certainly originates from the other that St. Augustine had expressed so much earlier with these words: "</w:t>
      </w:r>
      <w:r>
        <w:rPr>
          <w:rFonts w:ascii="Tahoma" w:hAnsi="Tahoma" w:cs="Tahoma"/>
          <w:i/>
          <w:iCs/>
          <w:color w:val="000000"/>
          <w:sz w:val="22"/>
          <w:szCs w:val="22"/>
        </w:rPr>
        <w:t>Is medicine perhaps to be neglected for this reason, because the illness of some has become incurable?".</w:t>
      </w:r>
    </w:p>
    <w:p w14:paraId="41873E2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Therefore, the abolition of the Regulars, which the National Assembly, applauding the whims of the Heretics, has decreed, harms a state in which the evangelical counsels are made a public profession, and a system of life approved by the Church as conforming to the doctrine of the Apostles, and comes to harm the same distinguished Founders, venerated by Us on the altars, who not without divine inspiration instituted these Orders. But the National Assembly advanced even further, and by a Decree of February 13, 1790, it established that it no longer recognized the solemn vows of religious, and consequently declared that the Orders and Religious Congregations in which such vows were made were to be considered suppressed in France, should remain suppressed, nor can they ever be reconstituted in the future. This, what else is it if not to get your hands on the greater and perpetual vows, and abolish them, which belongs only to the Pontifical Authority? "</w:t>
      </w:r>
      <w:r>
        <w:rPr>
          <w:rFonts w:ascii="Tahoma" w:hAnsi="Tahoma" w:cs="Tahoma"/>
          <w:i/>
          <w:iCs/>
          <w:color w:val="000000"/>
          <w:sz w:val="22"/>
          <w:szCs w:val="22"/>
        </w:rPr>
        <w:t>The greatest vows then</w:t>
      </w:r>
      <w:r>
        <w:rPr>
          <w:rFonts w:ascii="Tahoma" w:hAnsi="Tahoma" w:cs="Tahoma"/>
          <w:color w:val="000000"/>
          <w:sz w:val="22"/>
          <w:szCs w:val="22"/>
        </w:rPr>
        <w:t>, says St.</w:t>
      </w:r>
      <w:r>
        <w:rPr>
          <w:rFonts w:ascii="Tahoma" w:hAnsi="Tahoma" w:cs="Tahoma"/>
          <w:i/>
          <w:iCs/>
          <w:color w:val="000000"/>
          <w:sz w:val="22"/>
          <w:szCs w:val="22"/>
        </w:rPr>
        <w:t> Thomas, that is, of continence, etc. are reserved for the Supreme Pontiff</w:t>
      </w:r>
      <w:r>
        <w:rPr>
          <w:rFonts w:ascii="Tahoma" w:hAnsi="Tahoma" w:cs="Tahoma"/>
          <w:color w:val="000000"/>
          <w:sz w:val="22"/>
          <w:szCs w:val="22"/>
        </w:rPr>
        <w:t>." And since it is a solemn promise made to God for </w:t>
      </w:r>
      <w:r>
        <w:rPr>
          <w:rFonts w:ascii="Tahoma" w:hAnsi="Tahoma" w:cs="Tahoma"/>
          <w:i/>
          <w:iCs/>
          <w:color w:val="000000"/>
          <w:sz w:val="22"/>
          <w:szCs w:val="22"/>
        </w:rPr>
        <w:t>our benefit</w:t>
      </w:r>
      <w:r>
        <w:rPr>
          <w:rFonts w:ascii="Tahoma" w:hAnsi="Tahoma" w:cs="Tahoma"/>
          <w:color w:val="000000"/>
          <w:sz w:val="22"/>
          <w:szCs w:val="22"/>
        </w:rPr>
        <w:t>, in Psalm 75 we read: "Make vows, and </w:t>
      </w:r>
      <w:r>
        <w:rPr>
          <w:rFonts w:ascii="Tahoma" w:hAnsi="Tahoma" w:cs="Tahoma"/>
          <w:i/>
          <w:iCs/>
          <w:color w:val="000000"/>
          <w:sz w:val="22"/>
          <w:szCs w:val="22"/>
        </w:rPr>
        <w:t>fulfill them through the Lord your God</w:t>
      </w:r>
      <w:r>
        <w:rPr>
          <w:rFonts w:ascii="Tahoma" w:hAnsi="Tahoma" w:cs="Tahoma"/>
          <w:color w:val="000000"/>
          <w:sz w:val="22"/>
          <w:szCs w:val="22"/>
        </w:rPr>
        <w:t>" (</w:t>
      </w:r>
      <w:r>
        <w:rPr>
          <w:rFonts w:ascii="Tahoma" w:hAnsi="Tahoma" w:cs="Tahoma"/>
          <w:b/>
          <w:bCs/>
          <w:color w:val="000000"/>
          <w:sz w:val="22"/>
          <w:szCs w:val="22"/>
        </w:rPr>
        <w:t>Ps 75:12</w:t>
      </w:r>
      <w:r>
        <w:rPr>
          <w:rFonts w:ascii="Tahoma" w:hAnsi="Tahoma" w:cs="Tahoma"/>
          <w:color w:val="000000"/>
          <w:sz w:val="22"/>
          <w:szCs w:val="22"/>
        </w:rPr>
        <w:t>), and in Ecclesiastes:</w:t>
      </w:r>
      <w:r>
        <w:rPr>
          <w:rFonts w:ascii="Tahoma" w:hAnsi="Tahoma" w:cs="Tahoma"/>
          <w:i/>
          <w:iCs/>
          <w:color w:val="000000"/>
          <w:sz w:val="22"/>
          <w:szCs w:val="22"/>
        </w:rPr>
        <w:t> </w:t>
      </w:r>
      <w:r>
        <w:rPr>
          <w:rFonts w:ascii="Tahoma" w:hAnsi="Tahoma" w:cs="Tahoma"/>
          <w:color w:val="000000"/>
          <w:sz w:val="22"/>
          <w:szCs w:val="22"/>
        </w:rPr>
        <w:t>"</w:t>
      </w:r>
      <w:r>
        <w:rPr>
          <w:rFonts w:ascii="Tahoma" w:hAnsi="Tahoma" w:cs="Tahoma"/>
          <w:i/>
          <w:iCs/>
          <w:color w:val="000000"/>
          <w:sz w:val="22"/>
          <w:szCs w:val="22"/>
        </w:rPr>
        <w:t>If you have made any vows to God, do not delay in fulfilling it, for he is sorry for an unfaithful and foolish promise; but fulfill all that you have made a vow</w:t>
      </w:r>
      <w:r>
        <w:rPr>
          <w:rFonts w:ascii="Tahoma" w:hAnsi="Tahoma" w:cs="Tahoma"/>
          <w:color w:val="000000"/>
          <w:sz w:val="22"/>
          <w:szCs w:val="22"/>
        </w:rPr>
        <w:t>" (</w:t>
      </w:r>
      <w:r>
        <w:rPr>
          <w:rFonts w:ascii="Tahoma" w:hAnsi="Tahoma" w:cs="Tahoma"/>
          <w:b/>
          <w:bCs/>
          <w:color w:val="000000"/>
          <w:sz w:val="22"/>
          <w:szCs w:val="22"/>
        </w:rPr>
        <w:t>Qo 5:3-4</w:t>
      </w:r>
      <w:r>
        <w:rPr>
          <w:rFonts w:ascii="Tahoma" w:hAnsi="Tahoma" w:cs="Tahoma"/>
          <w:color w:val="000000"/>
          <w:sz w:val="22"/>
          <w:szCs w:val="22"/>
        </w:rPr>
        <w:t>).</w:t>
      </w:r>
    </w:p>
    <w:p w14:paraId="7C690815"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Moreover, even the Supreme Pontiff himself, when sometimes induced by particular reasons, estimates that he must grant dispensation from solemn vows, in this very way does not proceed by his own arbitrariness, but through a declaration. Nor should it be any wonder here that Luther taught "</w:t>
      </w:r>
      <w:r>
        <w:rPr>
          <w:rFonts w:ascii="Tahoma" w:hAnsi="Tahoma" w:cs="Tahoma"/>
          <w:i/>
          <w:iCs/>
          <w:color w:val="000000"/>
          <w:sz w:val="22"/>
          <w:szCs w:val="22"/>
        </w:rPr>
        <w:t>not to keep the vows that have been made to the Lord</w:t>
      </w:r>
      <w:r>
        <w:rPr>
          <w:rFonts w:ascii="Tahoma" w:hAnsi="Tahoma" w:cs="Tahoma"/>
          <w:color w:val="000000"/>
          <w:sz w:val="22"/>
          <w:szCs w:val="22"/>
        </w:rPr>
        <w:t>" since he himself was an apostate and a deserter of his religion. But to avoid any reproach and contestation, which they expected to meet, the members of the National Assembly, in view of so many scattered Religious, considered it wise (in their minds) to remove from the Regulars, as in fact they took it off, the habit of their profession, so that no external sign would remain of the previous state from which they were removed, and even the memory of their Institutes should be abolished. The Orders, therefore, were suppressed, both to invade their goods, and so that there would be no one left to keep the peoples from error and inconvenience. This artifice so guilty and pestiferous is described alive and condemned in the Council of Sens, which we praised at the beginning:</w:t>
      </w:r>
      <w:r>
        <w:rPr>
          <w:rFonts w:ascii="Tahoma" w:hAnsi="Tahoma" w:cs="Tahoma"/>
          <w:i/>
          <w:iCs/>
          <w:color w:val="000000"/>
          <w:sz w:val="22"/>
          <w:szCs w:val="22"/>
        </w:rPr>
        <w:t> </w:t>
      </w:r>
      <w:r>
        <w:rPr>
          <w:rFonts w:ascii="Tahoma" w:hAnsi="Tahoma" w:cs="Tahoma"/>
          <w:color w:val="000000"/>
          <w:sz w:val="22"/>
          <w:szCs w:val="22"/>
        </w:rPr>
        <w:t>"</w:t>
      </w:r>
      <w:r>
        <w:rPr>
          <w:rFonts w:ascii="Tahoma" w:hAnsi="Tahoma" w:cs="Tahoma"/>
          <w:i/>
          <w:iCs/>
          <w:color w:val="000000"/>
          <w:sz w:val="22"/>
          <w:szCs w:val="22"/>
        </w:rPr>
        <w:t>To monastic persons and others obliged to vows they leave all the freedom to live on a whim, they grant them the faculty to lay down the veil, to throw away the glue, to return to the century, and to apostatize, trying every avenue to remove force from the Decrees of the Roman Pontiffs, and also from the Decretal Letters and Canons of the Councils</w:t>
      </w:r>
      <w:r>
        <w:rPr>
          <w:rFonts w:ascii="Tahoma" w:hAnsi="Tahoma" w:cs="Tahoma"/>
          <w:color w:val="000000"/>
          <w:sz w:val="22"/>
          <w:szCs w:val="22"/>
        </w:rPr>
        <w:t>".</w:t>
      </w:r>
    </w:p>
    <w:p w14:paraId="6467FAB9"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lastRenderedPageBreak/>
        <w:t>To what we have just said about the vows of the Religious we must add the inhuman sentence pronounced against the sacred virgins, that is, to remove them from their Cloisters, as did Luther, who (to use the expressions of Adrian VI) "</w:t>
      </w:r>
      <w:r>
        <w:rPr>
          <w:rFonts w:ascii="Tahoma" w:hAnsi="Tahoma" w:cs="Tahoma"/>
          <w:i/>
          <w:iCs/>
          <w:color w:val="000000"/>
          <w:sz w:val="22"/>
          <w:szCs w:val="22"/>
        </w:rPr>
        <w:t>was not afraid to contaminate those vessels dedicated to God, and to extract from their monasteries the virgins consecrated to Jesus Christ, who had professed the monastic life, and to restore them to the world, indeed to the devil, whom they had first abjured</w:t>
      </w:r>
      <w:r>
        <w:rPr>
          <w:rFonts w:ascii="Tahoma" w:hAnsi="Tahoma" w:cs="Tahoma"/>
          <w:color w:val="000000"/>
          <w:sz w:val="22"/>
          <w:szCs w:val="22"/>
        </w:rPr>
        <w:t>". Yet the nuns (who are then the most illustrious part of the Catholic flock) often with their prayers have kept away from the cities very serious disasters, as St. Gregory the Great recalls having happened in his time in Rome: "</w:t>
      </w:r>
      <w:r>
        <w:rPr>
          <w:rFonts w:ascii="Tahoma" w:hAnsi="Tahoma" w:cs="Tahoma"/>
          <w:i/>
          <w:iCs/>
          <w:color w:val="000000"/>
          <w:sz w:val="22"/>
          <w:szCs w:val="22"/>
        </w:rPr>
        <w:t>If there were no religious virgins, none of us could have survived for so many years in this place among the swords of the Lombards</w:t>
      </w:r>
      <w:r>
        <w:rPr>
          <w:rFonts w:ascii="Tahoma" w:hAnsi="Tahoma" w:cs="Tahoma"/>
          <w:color w:val="000000"/>
          <w:sz w:val="22"/>
          <w:szCs w:val="22"/>
        </w:rPr>
        <w:t>". And Pius VI, speaking of his nuns in Bologna, confesses "that </w:t>
      </w:r>
      <w:r>
        <w:rPr>
          <w:rFonts w:ascii="Tahoma" w:hAnsi="Tahoma" w:cs="Tahoma"/>
          <w:i/>
          <w:iCs/>
          <w:color w:val="000000"/>
          <w:sz w:val="22"/>
          <w:szCs w:val="22"/>
        </w:rPr>
        <w:t>that city already oppressed for many years under so many misfortunes could not have existed, if the divine wrath had not been partly appeased by the continuous, fervent prayers of our religious</w:t>
      </w:r>
      <w:r>
        <w:rPr>
          <w:rFonts w:ascii="Tahoma" w:hAnsi="Tahoma" w:cs="Tahoma"/>
          <w:color w:val="000000"/>
          <w:sz w:val="22"/>
          <w:szCs w:val="22"/>
        </w:rPr>
        <w:t>".</w:t>
      </w:r>
    </w:p>
    <w:p w14:paraId="040A7708"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Meanwhile, the nuns, who in France are now in the greatest desolation, arouse in our hearts the affections of the most tender piety, maxims that a large part of them from all these Provinces have signified to Us with letters their own trouble, because they are prevented from persevering in their Institutes and from observing solemn vows; Together they declared to Us that they are determined and most determined to submit and suffer whatever harsh thing is, rather than to withdraw from their vocation. Therefore, O Beloved Sons and Venerable Brothers of Ours, we cannot fail to witness to you in the broadest way their constancy and fortitude, and to ask you with the warmest requests to encourage them with your exhortations and to offer them also, as far as possible, every help.</w:t>
      </w:r>
    </w:p>
    <w:p w14:paraId="20852FF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We could now continue the examination of other articles contained in that Decree of the Assembly, since from the beginning to the end it can almost be said that there is nothing that should not be guarded against and that should not be criticized. Moreover, the concepts of that Decree are so connected and connected to each other that there is hardly anyone exempt from the suspicion of error. But while we had already exposed the absurdities and the principal errors that it contains, We happened to read in the public Sheets, against all expectations, that the Bishop of Autun had taken his oath in accordance with that Decree. We were struck by so much pain, to the point of being forced, for the very serious breathlessness, to interrupt what we write to you. One cannot believe how high Our affliction grew, "so that </w:t>
      </w:r>
      <w:r>
        <w:rPr>
          <w:rFonts w:ascii="Tahoma" w:hAnsi="Tahoma" w:cs="Tahoma"/>
          <w:i/>
          <w:iCs/>
          <w:color w:val="000000"/>
          <w:sz w:val="22"/>
          <w:szCs w:val="22"/>
        </w:rPr>
        <w:t>Our eyes did not cease to weep, day and night</w:t>
      </w:r>
      <w:r>
        <w:rPr>
          <w:rFonts w:ascii="Tahoma" w:hAnsi="Tahoma" w:cs="Tahoma"/>
          <w:color w:val="000000"/>
          <w:sz w:val="22"/>
          <w:szCs w:val="22"/>
        </w:rPr>
        <w:t xml:space="preserve">", to see how that Bishop has separated himself and separated from his other colleagues, and so far he alone among all has called God to testify to his errors. And although he has worked to defend himself and exonerate himself in that one article concerning the diminution of the Dioceses, and the transfer of Peoples to other Dioceses, with the aim of evading and making the ignorant stand at you, he has availed himself, but absolutely out of purpose, of the comparison of an entire People who, for reasons of public calamities or other urgent necessity, is forced by the civil power to pass from one Diocese to another. But these two </w:t>
      </w:r>
      <w:r>
        <w:rPr>
          <w:rFonts w:ascii="Tahoma" w:hAnsi="Tahoma" w:cs="Tahoma"/>
          <w:color w:val="000000"/>
          <w:sz w:val="22"/>
          <w:szCs w:val="22"/>
        </w:rPr>
        <w:lastRenderedPageBreak/>
        <w:t>examples are very different from each other; because when a people leaves its Diocese to pass to another, the Bishop of the one to which it passes exercises within the boundaries of his Diocese his ordinary jurisdiction over new inhabitants: jurisdiction that is not given to him by civil power, but by his own law, that is, being by right that all those who live in the Diocese for reasons of domicile and residence belong to that Bishop, in whose Diocese they are. And if it happens that the Bishop of that Diocese from which the People pass elsewhere, remains without subjects, it will never be for this reason that a Pastor without a flock ceases to be a Bishop, or that Church loses the title of Cathedral; but both the Bishop and the Church retain their rights as Bishoprics and Cathedrals, as happens in the Churches occupied either by the Turks or by other infidels, which often confer themselves on titular Bishops. It is quite the opposite when the boundaries of the Dioceses are changed so that all or part of them is taken away from the Bishop to whom they belong and transferred under another. In this case, certainly, where the legitimate authority of the Church does not intervene, that Bishop, from whom the Diocese is taken away in whole or in part, cannot abandon the flock entrusted to him, and the other Bishop, to whom the new Diocese is illegitimately increased, cannot lay his hands in the Diocese of others and assume the governance of the sheep of others. In fact, the canonical mission and the jurisdiction that each Bishop has are enclosed within certain boundaries, nor can civil authority ever cause those to extend more widely or to be narrowed within narrower boundaries.</w:t>
      </w:r>
    </w:p>
    <w:p w14:paraId="308F050E"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Nothing could therefore be more insipid than the comparison between the passage of a people to a diocese of others, and the new change of dioceses and their boundaries. In the first case the Bishop exercises that jurisdiction which he has by right in his Diocese; on the contrary, in the second case the Bishop extends that jurisdiction which he cannot have on behalf of anyone in the Diocese of others. Therefore it is that in the oath taken by the Bishop of Autunni We find nothing by which he can in the Catholic sense exonerate himself from impiety. Among the conditions that are required for the oath to be lawful, the main ones are that it be true and just. But here, where can truth be, where justice, while from the principles adduced above it is clear that there is nothing that is not false and unjust? Nor can the Bishop of Autun apologize in any way by saying that he did so out of recklessness and haste. Did he not lend himself perhaps after reflection and with a deliberate spirit to the oath he, who although it was studied to support it with false reasons, who had already known what was the sentiment of the other Bishops (who with doctrine and religious zeal challenged the Decree of the Assembly) and who could not fail to have before his eyes the other oath absolutely contrary to him taken in his still recent Consecration? Therefore it must be said beyond any doubt that he has made himself guilty of a voluntary and sacrilegious perjurer against the dogmas of the Church and her indisputable rights.</w:t>
      </w:r>
    </w:p>
    <w:p w14:paraId="79C1C57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And here we think it is very much about remembering what happened in England at the time of Henry II. He had made a similar Decree, drafted in several concise and brief words, by virtue of which, by abolishing the </w:t>
      </w:r>
      <w:r>
        <w:rPr>
          <w:rFonts w:ascii="Tahoma" w:hAnsi="Tahoma" w:cs="Tahoma"/>
          <w:color w:val="000000"/>
          <w:sz w:val="22"/>
          <w:szCs w:val="22"/>
        </w:rPr>
        <w:lastRenderedPageBreak/>
        <w:t>freedom of the Anglican Church, he came to arrogate to himself the rights of the Primacy. In proposing the Decree to the Bishops he commanded that they take the oath according to the formula, that is, </w:t>
      </w:r>
      <w:r>
        <w:rPr>
          <w:rFonts w:ascii="Tahoma" w:hAnsi="Tahoma" w:cs="Tahoma"/>
          <w:i/>
          <w:iCs/>
          <w:color w:val="000000"/>
          <w:sz w:val="22"/>
          <w:szCs w:val="22"/>
        </w:rPr>
        <w:t>on the ancient</w:t>
      </w:r>
      <w:r>
        <w:rPr>
          <w:rFonts w:ascii="Tahoma" w:hAnsi="Tahoma" w:cs="Tahoma"/>
          <w:color w:val="000000"/>
          <w:sz w:val="22"/>
          <w:szCs w:val="22"/>
        </w:rPr>
        <w:t>, as he called them, </w:t>
      </w:r>
      <w:r>
        <w:rPr>
          <w:rFonts w:ascii="Tahoma" w:hAnsi="Tahoma" w:cs="Tahoma"/>
          <w:i/>
          <w:iCs/>
          <w:color w:val="000000"/>
          <w:sz w:val="22"/>
          <w:szCs w:val="22"/>
        </w:rPr>
        <w:t>Constitutions of the Kingdom.</w:t>
      </w:r>
      <w:r>
        <w:rPr>
          <w:rFonts w:ascii="Tahoma" w:hAnsi="Tahoma" w:cs="Tahoma"/>
          <w:color w:val="000000"/>
          <w:sz w:val="22"/>
          <w:szCs w:val="22"/>
        </w:rPr>
        <w:t> They did not refuse, but in swearing they added this clause "</w:t>
      </w:r>
      <w:r>
        <w:rPr>
          <w:rFonts w:ascii="Tahoma" w:hAnsi="Tahoma" w:cs="Tahoma"/>
          <w:i/>
          <w:iCs/>
          <w:color w:val="000000"/>
          <w:sz w:val="22"/>
          <w:szCs w:val="22"/>
        </w:rPr>
        <w:t>Except for proper Order</w:t>
      </w:r>
      <w:r>
        <w:rPr>
          <w:rFonts w:ascii="Tahoma" w:hAnsi="Tahoma" w:cs="Tahoma"/>
          <w:color w:val="000000"/>
          <w:sz w:val="22"/>
          <w:szCs w:val="22"/>
        </w:rPr>
        <w:t>." This clause did not please the King, who said "that </w:t>
      </w:r>
      <w:r>
        <w:rPr>
          <w:rFonts w:ascii="Tahoma" w:hAnsi="Tahoma" w:cs="Tahoma"/>
          <w:i/>
          <w:iCs/>
          <w:color w:val="000000"/>
          <w:sz w:val="22"/>
          <w:szCs w:val="22"/>
        </w:rPr>
        <w:t>under those words 'I save the Proper Order', was the poison, and that they were placed with malicious fraud". </w:t>
      </w:r>
      <w:r>
        <w:rPr>
          <w:rFonts w:ascii="Tahoma" w:hAnsi="Tahoma" w:cs="Tahoma"/>
          <w:color w:val="000000"/>
          <w:sz w:val="22"/>
          <w:szCs w:val="22"/>
        </w:rPr>
        <w:t>He therefore ordered the Bishops to "</w:t>
      </w:r>
      <w:r>
        <w:rPr>
          <w:rFonts w:ascii="Tahoma" w:hAnsi="Tahoma" w:cs="Tahoma"/>
          <w:i/>
          <w:iCs/>
          <w:color w:val="000000"/>
          <w:sz w:val="22"/>
          <w:szCs w:val="22"/>
        </w:rPr>
        <w:t>absolutely, and without any addition, promise to observe the Royal Customs</w:t>
      </w:r>
      <w:r>
        <w:rPr>
          <w:rFonts w:ascii="Tahoma" w:hAnsi="Tahoma" w:cs="Tahoma"/>
          <w:color w:val="000000"/>
          <w:sz w:val="22"/>
          <w:szCs w:val="22"/>
        </w:rPr>
        <w:t>". Although they were dismayed and struck by this response, nevertheless they were moved to oppose it by the Archbishop of Canterbury, later Martyr St. Thomas, who was comforted by the Supreme Pontiff, and exhorted to be constant in his duty as Pastor. "</w:t>
      </w:r>
      <w:r>
        <w:rPr>
          <w:rFonts w:ascii="Tahoma" w:hAnsi="Tahoma" w:cs="Tahoma"/>
          <w:i/>
          <w:iCs/>
          <w:color w:val="000000"/>
          <w:sz w:val="22"/>
          <w:szCs w:val="22"/>
        </w:rPr>
        <w:t>But since from day to day the vexations and evils became greater, some Bishops, who went to the Archbishop, implored him so that he might have pity on himself and on the clergy, so as not to have to submit him to prison, and the clergy to extermination. Man, of unconquered constancy and anchored to the stone of Christ, not at all softened by flattery and not at all shaken by terrors, moved at last to compassion more on the clergy than on himself, is detached from the womb of truth and from the womb of the mother</w:t>
      </w:r>
      <w:r>
        <w:rPr>
          <w:rFonts w:ascii="Tahoma" w:hAnsi="Tahoma" w:cs="Tahoma"/>
          <w:color w:val="000000"/>
          <w:sz w:val="22"/>
          <w:szCs w:val="22"/>
        </w:rPr>
        <w:t>". After him the other Bishops swore an oath. But the Archbishop, then realizing the mistake made, was seized with such great pain, that groaning and sighing he exclaimed:</w:t>
      </w:r>
      <w:r>
        <w:rPr>
          <w:rFonts w:ascii="Tahoma" w:hAnsi="Tahoma" w:cs="Tahoma"/>
          <w:i/>
          <w:iCs/>
          <w:color w:val="000000"/>
          <w:sz w:val="22"/>
          <w:szCs w:val="22"/>
        </w:rPr>
        <w:t> </w:t>
      </w:r>
      <w:r>
        <w:rPr>
          <w:rFonts w:ascii="Tahoma" w:hAnsi="Tahoma" w:cs="Tahoma"/>
          <w:color w:val="000000"/>
          <w:sz w:val="22"/>
          <w:szCs w:val="22"/>
        </w:rPr>
        <w:t>"</w:t>
      </w:r>
      <w:r>
        <w:rPr>
          <w:rFonts w:ascii="Tahoma" w:hAnsi="Tahoma" w:cs="Tahoma"/>
          <w:i/>
          <w:iCs/>
          <w:color w:val="000000"/>
          <w:sz w:val="22"/>
          <w:szCs w:val="22"/>
        </w:rPr>
        <w:t>How I repent of what I have done! I am greatly horrified by my excess, and I consider myself unworthy to approach from here on in the ministry of Priest before that God, of whose Church I have made such vile traffic. I will therefore be silent, sitting full of sadness, until the Lord visits me from above, and I am made worthy of being absolved by the same God and by the Supreme Pontiff. Already it seems to me that the Anglican Church is forced into miserable servitude by my sins, which my Predecessors, among so many grave dangers well known to the world, so prudently upheld, and for whose behalf they fought so courageously in the midst of her enemies, and triumphed with such glory. Unfortunately, the one who before me was Lady, will be reduced to the status of handmaid because of me. Even if I were dead, so that the eye of a man would not see me</w:t>
      </w:r>
      <w:r>
        <w:rPr>
          <w:rFonts w:ascii="Tahoma" w:hAnsi="Tahoma" w:cs="Tahoma"/>
          <w:color w:val="000000"/>
          <w:sz w:val="22"/>
          <w:szCs w:val="22"/>
        </w:rPr>
        <w:t>."</w:t>
      </w:r>
    </w:p>
    <w:p w14:paraId="19C28A0E"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Immediately afterwards Thomas wrote a letter to the Pontiff; He revealed his wound to him and, seeking medicine, begged him to absolve him. The Pontiff, knowing that Thomas had taken the oath not out of his own evil will, but out of improvident compassion, moved to just piety, with the fullness of Apostolic Authority absolved him. Thomas received the Pope's letter as if it had come to him from Heaven, and he did not cease to admonish the King gently and forcefully, presenting to him such things that they should have deservedly kept the Prince from continuing to harm the Church. The King, warned in the meantime that Thomas had revoked the promise made, wrote to the Pontiff asking him to grant him two things: the first, that the Royal Customs be approved in Rome; the second, that the prerogative of the Apostolic Legation be transferred from the Church of Canterbury to that of York. The first request was rejected by the Pontiff, as we learn from the letters that were addressed to Thomas; the second was admitted, "</w:t>
      </w:r>
      <w:r>
        <w:rPr>
          <w:rFonts w:ascii="Tahoma" w:hAnsi="Tahoma" w:cs="Tahoma"/>
          <w:i/>
          <w:iCs/>
          <w:color w:val="000000"/>
          <w:sz w:val="22"/>
          <w:szCs w:val="22"/>
        </w:rPr>
        <w:t>except for the decorum of the Ecclesiastical Order</w:t>
      </w:r>
      <w:r>
        <w:rPr>
          <w:rFonts w:ascii="Tahoma" w:hAnsi="Tahoma" w:cs="Tahoma"/>
          <w:color w:val="000000"/>
          <w:sz w:val="22"/>
          <w:szCs w:val="22"/>
        </w:rPr>
        <w:t xml:space="preserve">"; by written apostolic letters to the Bishop of York he was commanded to refrain from </w:t>
      </w:r>
      <w:r>
        <w:rPr>
          <w:rFonts w:ascii="Tahoma" w:hAnsi="Tahoma" w:cs="Tahoma"/>
          <w:color w:val="000000"/>
          <w:sz w:val="22"/>
          <w:szCs w:val="22"/>
        </w:rPr>
        <w:lastRenderedPageBreak/>
        <w:t>performing acts of jurisdiction in the Province of Canterbury and not to lift up the Cross there. Subsequently Thomas fled to France, and from there to Rome, where, courteously welcomed by the Pontiff, he presented him with a text in which the Royal Customs expressed in sixteen chapters were read; These, examined, were rejected. Finally returning to England, Thomas departed fearlessly to the torture, and mindful of the divine command "</w:t>
      </w:r>
      <w:r>
        <w:rPr>
          <w:rFonts w:ascii="Tahoma" w:hAnsi="Tahoma" w:cs="Tahoma"/>
          <w:i/>
          <w:iCs/>
          <w:color w:val="000000"/>
          <w:sz w:val="22"/>
          <w:szCs w:val="22"/>
        </w:rPr>
        <w:t>Whoever wants to come after me, let him deny himself, take up his Cross and follow me</w:t>
      </w:r>
      <w:r>
        <w:rPr>
          <w:rFonts w:ascii="Tahoma" w:hAnsi="Tahoma" w:cs="Tahoma"/>
          <w:color w:val="000000"/>
          <w:sz w:val="22"/>
          <w:szCs w:val="22"/>
        </w:rPr>
        <w:t>", opened the door of the Church to the soldiers, and warmly commending himself to God, to the Blessed Virgin and to the tutelary saints of his Church, wounded with several blows in the head, he died in defense of the law of God and the freedom of the Church, bringing back the palm of a glorious martyrdom. We have derived this information from </w:t>
      </w:r>
      <w:r>
        <w:rPr>
          <w:rFonts w:ascii="Tahoma" w:hAnsi="Tahoma" w:cs="Tahoma"/>
          <w:i/>
          <w:iCs/>
          <w:color w:val="000000"/>
          <w:sz w:val="22"/>
          <w:szCs w:val="22"/>
        </w:rPr>
        <w:t>the Annals of the Anglican Church of </w:t>
      </w:r>
      <w:r>
        <w:rPr>
          <w:rFonts w:ascii="Tahoma" w:hAnsi="Tahoma" w:cs="Tahoma"/>
          <w:color w:val="000000"/>
          <w:sz w:val="22"/>
          <w:szCs w:val="22"/>
        </w:rPr>
        <w:t>Arfold.</w:t>
      </w:r>
    </w:p>
    <w:p w14:paraId="57370ABC"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Who does not realize from all this that they are very similar to each other what the National Assembly and the work of Henry II did? The National Assembly issued decrees by which it arrogated ecclesiastical authority to itself; it obliges all to take the oath, maximally the Bishops and other ecclesiastics; the oath which the Bishops take to the Roman Pontiff is transferred to herself. The ecclesiastical funds were occupied, as they were by Henry: of these, therefore, St. Thomas insistently asked for restitution. To such a decree the most Christian King was forced to affix his approval. Finally a declaration was presented to the National Assembly by which the Bishops, distinguishing Civil Rights from the Ecclesiastics, declared that they recognized the former and were ready to observe them, with the exception of the rest as something that exceeds the authority and power of the Assembly, behaving like those valiant Christian soldiers who militated under Julian Apostate and who are celebrated by St. Augustine with these words: "Julian was an unfaithful Emperor, he was an </w:t>
      </w:r>
      <w:r>
        <w:rPr>
          <w:rFonts w:ascii="Tahoma" w:hAnsi="Tahoma" w:cs="Tahoma"/>
          <w:i/>
          <w:iCs/>
          <w:color w:val="000000"/>
          <w:sz w:val="22"/>
          <w:szCs w:val="22"/>
        </w:rPr>
        <w:t>apostate, he was an iniquitous idolater. Christ's soldiers served an unfaithful Emperor; but when it came to the cause of Christ, they recognized no other Sovereign but the one who was in heaven. If Julian commanded them to worship and incense idols, they put God's command before his command; if he then said: take sides armed and go against that nation, they obeyed the hints very quickly; that is, they distinguished the eternal Lord from the temporal Lord</w:t>
      </w:r>
      <w:r>
        <w:rPr>
          <w:rFonts w:ascii="Tahoma" w:hAnsi="Tahoma" w:cs="Tahoma"/>
          <w:color w:val="000000"/>
          <w:sz w:val="22"/>
          <w:szCs w:val="22"/>
        </w:rPr>
        <w:t>." Nevertheless, the National Assembly also rejected this declaration, just as Henry II had refused to admit the above-mentioned clause "</w:t>
      </w:r>
      <w:r>
        <w:rPr>
          <w:rFonts w:ascii="Tahoma" w:hAnsi="Tahoma" w:cs="Tahoma"/>
          <w:i/>
          <w:iCs/>
          <w:color w:val="000000"/>
          <w:sz w:val="22"/>
          <w:szCs w:val="22"/>
        </w:rPr>
        <w:t>except for the Proper Order</w:t>
      </w:r>
      <w:r>
        <w:rPr>
          <w:rFonts w:ascii="Tahoma" w:hAnsi="Tahoma" w:cs="Tahoma"/>
          <w:color w:val="000000"/>
          <w:sz w:val="22"/>
          <w:szCs w:val="22"/>
        </w:rPr>
        <w:t>". From the first chapter to the last, the iniquitous attempts of the National Assembly and King Henry fully agree.</w:t>
      </w:r>
    </w:p>
    <w:p w14:paraId="75A3AB5B"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But this Assembly not only imitated Henry II, but also the Eighth, who, having usurped the primacy of the Anglican Church in his own favor, transferred all its power to Cromwell, a follower of Zuinglio, and declared him his Vicar General in spiritual affairs, entrusting to him the visit of all the monasteries of the Kingdom. The latter then gave the task in his Province to Cranmer, his closest friend and of his own thought, meanwhile using every means to establish this ecclesiastical primacy of the King, and to recognize in him all that power which by the King of Heaven Christ the Lord had been given and entrusted to the one and only Church. Visits </w:t>
      </w:r>
      <w:r>
        <w:rPr>
          <w:rFonts w:ascii="Tahoma" w:hAnsi="Tahoma" w:cs="Tahoma"/>
          <w:color w:val="000000"/>
          <w:sz w:val="22"/>
          <w:szCs w:val="22"/>
        </w:rPr>
        <w:lastRenderedPageBreak/>
        <w:t>to monasteries were carried out, and these consisted in their suppression and in the sacrilegious plundering of ecclesiastical goods; at the same time they tried to vent hatred against the Roman Pontiff and to satisfy the desire for other people's stuff, and avarice. Just as Henry VIII then pretended that the formula of the oath proposed by the Bishops mattered nothing but a civil, secular obedience and fidelity, when, moreover, in fact he came to understand the abolition of the Papal Authority, so at present the major party of the National Assembly of France in assigning to that Decree the title "</w:t>
      </w:r>
      <w:r>
        <w:rPr>
          <w:rFonts w:ascii="Tahoma" w:hAnsi="Tahoma" w:cs="Tahoma"/>
          <w:i/>
          <w:iCs/>
          <w:color w:val="000000"/>
          <w:sz w:val="22"/>
          <w:szCs w:val="22"/>
        </w:rPr>
        <w:t>On the Civil Constitution of the Clergy</w:t>
      </w:r>
      <w:r>
        <w:rPr>
          <w:rFonts w:ascii="Tahoma" w:hAnsi="Tahoma" w:cs="Tahoma"/>
          <w:color w:val="000000"/>
          <w:sz w:val="22"/>
          <w:szCs w:val="22"/>
        </w:rPr>
        <w:t> » has really abrogated all the power of the Head of the Church, forbidding the Bishops to have any relationship with Us, except to warn Us of what has already been done and accomplished without Our intervention. Who will not judge that those members of the Assembly did not have in mind, and proposed to adopt in their Constitution the Decrees of the Kings of England Henry the Second, and the Eighth? For otherwise, how could they have used the same and express form as those? With one difference, however: that the recent Decrees are somewhat worse than the ancient ones.</w:t>
      </w:r>
    </w:p>
    <w:p w14:paraId="22F1B2D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having already made the comparison of what the two Henrys and the National Assembly did, we will now come to make the same comparison between the Bishop of Autun and his other colleagues. In order not to tire in following everything minutely, it will be enough to keep an eye on the Decree of the Assembly itself, on whose words he took the oath without exception. In this way it will be easier to judge the different credit to be given to the Bishop of Autun and to the other Bishops. These, walking without blemish in the way of the law of the Lord, have shown a supreme firmness of mind in maintaining the Dogma and Doctrine of their Predecessors, in standing united to the first Chair of Peter, in exercising and supporting their Rights, in opposing novelties, in waiting for Our response, from which they can know how to behave. The voice of all of them was one, and confession was one, just as Faith is one, tradition is one, discipline is one. We are actually surprised to see that by these examples and by the behavior of the Bishops, that of Autun was not at all impressed. A similar comparison was made in his time by the Bishop of Meaux, Bossuet, an author famous to you and not at all suspicious) between the two Thomasians, that is, the Archbishop of Canterbury, the one, the other the Cranmer; we estimate that this comparison made by him to insert it here, precisely so that anyone who reads these things, see how similar the case is to Ours now. "</w:t>
      </w:r>
      <w:r>
        <w:rPr>
          <w:rFonts w:ascii="Tahoma" w:hAnsi="Tahoma" w:cs="Tahoma"/>
          <w:i/>
          <w:iCs/>
          <w:color w:val="000000"/>
          <w:sz w:val="22"/>
          <w:szCs w:val="22"/>
        </w:rPr>
        <w:t xml:space="preserve">St. Thomas of Canterbury resisted iniquitous monarchs; Thomas Cranmer prostituted his conscience to them and flattered their passions. They, banished, deprived of his possessions, persecuted in relatives and in his own person, afflicted in every way, bought the glorious freedom to speak the truth as he believed it, with a courageous contempt for life, and for all his own comforts. The other, to please his Prince, spent his life in a shameful simulation, and always worked against his faith. He fought to the point of blood for the smallest rights of the Church, and supporting her prerogatives, both those purchased by Jesus Christ with his blood, and those given to her by the piety of kings, he also defended the outer part of the Holy City. He gave to the Kings of the earth the most intimate deposit, the word, the worship, the Sacraments, the keys, the authority, the censures, the </w:t>
      </w:r>
      <w:r>
        <w:rPr>
          <w:rFonts w:ascii="Tahoma" w:hAnsi="Tahoma" w:cs="Tahoma"/>
          <w:i/>
          <w:iCs/>
          <w:color w:val="000000"/>
          <w:sz w:val="22"/>
          <w:szCs w:val="22"/>
        </w:rPr>
        <w:lastRenderedPageBreak/>
        <w:t>faith itself: everything was finally put under the yoke, and having been united to the Royal Throne all the ecclesiastical power, there remained to the Church no other strength and power than how pleased the century to leave them. Those, finally, always intrepid and always pious in the course of his life, he was even more so in the extreme hour. The latter, always weak and always trembling, was so more than ever in approaching death; At the age of sixty-two he sacrificed to a miserable remnant of his life his faith and conscience. Thus he has left nothing but an odious name among men, and such that in his own party they resort to ingenious trickery to excuse him, which is contradicted by the facts. But the glory of St. Thomas of Canterbury will live as much as the Church, and her virtues, admired by France and England, will never be forgotten</w:t>
      </w:r>
      <w:r>
        <w:rPr>
          <w:rFonts w:ascii="Tahoma" w:hAnsi="Tahoma" w:cs="Tahoma"/>
          <w:color w:val="000000"/>
          <w:sz w:val="22"/>
          <w:szCs w:val="22"/>
        </w:rPr>
        <w:t>."</w:t>
      </w:r>
    </w:p>
    <w:p w14:paraId="2D6630BB"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But it is a matter of greater astonishment that the Bishop of Autun was not impressed by the declaration made by the Chapter of his Cathedral on December I of last year, and how he did not blush that he had reproached himself and had to take instruction from his clergy, to whom he had been equalized: from his clergy to whom he should have been a guide in example and doctrine. In that declaration, the clergy of Autun, referring to the authentic principles of the Church, inveighs in this way against the errors contained in the Decree: "</w:t>
      </w:r>
      <w:r>
        <w:rPr>
          <w:rFonts w:ascii="Tahoma" w:hAnsi="Tahoma" w:cs="Tahoma"/>
          <w:i/>
          <w:iCs/>
          <w:color w:val="000000"/>
          <w:sz w:val="22"/>
          <w:szCs w:val="22"/>
        </w:rPr>
        <w:t>The Chapter of Autun declares: 1. to adhere formally to the exposition of principles on the Constitution of the Clergy given by the Bishops appointed to the National Assembly on 30 October last. Declares: 2. that without failing in the duties of his conscience he cannot participate either directly or indirectly in the execution of the plan of the new Constitution of the Clergy, and especially in that which concerns the suppression of the Cathedral Churches, and that consequently he will continue his sacred and canonical functions, as well as the fulfillment of the numerous foundations with which his Church is burdened, until it is reduced to the absolute impossibility of satisfying them. He declares: 3. that as a conservator of the goods and rights of the Bishopric, and by virtue of the spiritual jurisdiction which is devolved to the Cathedral Churches during the vacancy of the episcopal seat, he cannot consent to any new circumscription to be made of the Diocese of Autun by temporal authority alone</w:t>
      </w:r>
      <w:r>
        <w:rPr>
          <w:rFonts w:ascii="Tahoma" w:hAnsi="Tahoma" w:cs="Tahoma"/>
          <w:color w:val="000000"/>
          <w:sz w:val="22"/>
          <w:szCs w:val="22"/>
        </w:rPr>
        <w:t>".</w:t>
      </w:r>
    </w:p>
    <w:p w14:paraId="446834E0"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Meanwhile, we do not want the Bishop of Autun and anyone else who followed him in perjury to ignore that the Bishops who attended the Council of Rimini, deceived by the equivocal and fraudulent formula invented by the Arians and also terrified by the threats of the Emperor Constantius, signed, although they had been warned of the sentence of Pontiff Liberius that if they persisted in error "</w:t>
      </w:r>
      <w:r>
        <w:rPr>
          <w:rFonts w:ascii="Tahoma" w:hAnsi="Tahoma" w:cs="Tahoma"/>
          <w:i/>
          <w:iCs/>
          <w:color w:val="000000"/>
          <w:sz w:val="22"/>
          <w:szCs w:val="22"/>
        </w:rPr>
        <w:t>they would be punished with the spiritual rigor of the Catholic Church".</w:t>
      </w:r>
      <w:r>
        <w:rPr>
          <w:rFonts w:ascii="Tahoma" w:hAnsi="Tahoma" w:cs="Tahoma"/>
          <w:color w:val="000000"/>
          <w:sz w:val="22"/>
          <w:szCs w:val="22"/>
        </w:rPr>
        <w:t> Through the work of Saint Hilary, Bishop of Poitiers, Bishop Saturninus was expelled from the Church of Arles, because he stubbornly persisted in the conception of the Arian Bishops. Finally the sentence of Liberius was confirmed through St. Damasus with a synodic letter issued at a Council of ninety bishops, so that even the Orientals could publicly declare themselves repentant of their error, if they wanted to be considered Catholic and really so. "</w:t>
      </w:r>
      <w:r>
        <w:rPr>
          <w:rFonts w:ascii="Tahoma" w:hAnsi="Tahoma" w:cs="Tahoma"/>
          <w:i/>
          <w:iCs/>
          <w:color w:val="000000"/>
          <w:sz w:val="22"/>
          <w:szCs w:val="22"/>
        </w:rPr>
        <w:t>We also believe </w:t>
      </w:r>
      <w:r>
        <w:rPr>
          <w:rFonts w:ascii="Tahoma" w:hAnsi="Tahoma" w:cs="Tahoma"/>
          <w:color w:val="000000"/>
          <w:sz w:val="22"/>
          <w:szCs w:val="22"/>
        </w:rPr>
        <w:t xml:space="preserve">[so it was said in that letter] </w:t>
      </w:r>
      <w:r>
        <w:rPr>
          <w:rFonts w:ascii="Tahoma" w:hAnsi="Tahoma" w:cs="Tahoma"/>
          <w:color w:val="000000"/>
          <w:sz w:val="22"/>
          <w:szCs w:val="22"/>
        </w:rPr>
        <w:lastRenderedPageBreak/>
        <w:t>that </w:t>
      </w:r>
      <w:r>
        <w:rPr>
          <w:rFonts w:ascii="Tahoma" w:hAnsi="Tahoma" w:cs="Tahoma"/>
          <w:i/>
          <w:iCs/>
          <w:color w:val="000000"/>
          <w:sz w:val="22"/>
          <w:szCs w:val="22"/>
        </w:rPr>
        <w:t>if they are reluctant to withdraw, it will not be slow to separate them from Our communion and to take away from them the name of Bishop, so that the Peoples freed from the error of their Pastors may breathe</w:t>
      </w:r>
      <w:r>
        <w:rPr>
          <w:rFonts w:ascii="Tahoma" w:hAnsi="Tahoma" w:cs="Tahoma"/>
          <w:color w:val="000000"/>
          <w:sz w:val="22"/>
          <w:szCs w:val="22"/>
        </w:rPr>
        <w:t>".</w:t>
      </w:r>
    </w:p>
    <w:p w14:paraId="6CC13F07"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xml:space="preserve">It cannot be denied in any way that the Bishop of Autun and his followers have placed themselves in a state similar to that of those who submitted, as has been said, to the sentence of Liberius, Hilary and Damasus, and therefore if they do not retract that oath which they have given, let them know even now what they must expect. What We have so far asserted and expounded, We have not drawn from Our mind, but from the purest sources of sacred Doctrine, as you see. Now then We turn to you, Our dearest and most desired brethren, Our joy and Our crown, although you do not need the stimulus of any exhortation, for We Ourselves in you glory in your Faith in the midst of all the anguish, persecution and tribulation which you have so far courageously endured, and also for the egregious public instructions you have made, who openly attest to the just dissent which you make to the Decrees of this Assembly; nevertheless, since we have come to such miserable and calamitous times, that those who seem to be firmly in the way of the Lord must diligently and in all things be vigilant and cautious, therefore, as the duty of pastoral care entrusted to Us requires, although without any merit of Us, We exhort with the greatest and possible effectiveness you Beloved to preserve with all the fervor of souls the concord among yourselves, because by keeping together your care, work and advice, with one spirit you can by divine mercy defend the Catholic religion from the snares and attempts of the new legislators. For there can be nothing more favourable to open a wide field to the adversaries than the division of your discordant souls, so to close to them every entrance and to land down all the machinations there is nothing so opportune and effective as concord and your unanimous consent. These are almost the same words with which St. Pius V, Our predecessor, exhorted the Chapter and the Canons of the Church of Besançon, who found themselves in similar situations. Be therefore of a strong and constant spirit, do not give up the enterprise, even in the face of dangers or threats, and remember how David responded fearlessly to the Giant, the intrepid Maccabees to Antiochus, and so Basil to Valens, Hilary to Constantius, Ivon of Chartres to King Philip. We, for our part, have already renewed public prayers; we urged the King not to impose his sanction; We warned the two Archbishops who were beside the King of how they should behave, and in order to be able, as far as was from Us, to disarm and soften the fury of this one whom they call the Third Estate, We gave orders that the levies of those taxes should be suspended temporarily, which by virtue of ancient conventions and perpetual custom are due to Our offices for treaties with France. From this liberality of Ours We have brought back as a bitter reward the pain caused to Us by the rebellion of the Avignonese against the Apostolic See: a rebellion excited and nourished by some of the Assembly and against which We and this Apostolic See will not cease to protest. We have so far refrained from declaring the authors of the unfortunate Civil Constitution of the Clergy separate from the Catholic Church. Finally, We have done and suffered everything to avoid, with Our gentleness and patience, a deplorable schism and to invoke peace for you and your nation. Indeed, inherent in the principles of Paternal Charity with which We we are directed </w:t>
      </w:r>
      <w:r>
        <w:rPr>
          <w:rFonts w:ascii="Tahoma" w:hAnsi="Tahoma" w:cs="Tahoma"/>
          <w:color w:val="000000"/>
          <w:sz w:val="22"/>
          <w:szCs w:val="22"/>
        </w:rPr>
        <w:lastRenderedPageBreak/>
        <w:t>so far and to which you yourselves have been inspired, just as we have understood from the sentiments with which you close your exposed, we ask you and implore you to want to signify to us and declare what you judge you must do present by us, so that reconciliation of souls may be obtained. At such a distance from places, We cannot know this clearly; but from you, who are present, we may perhaps be presented with some solution (not at all alien to Catholic dogma and general discipline) that we can examine and on which to decide.</w:t>
      </w:r>
    </w:p>
    <w:p w14:paraId="4C9BDE96"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It remains for Us nothing but to pray to God that He may keep Us and His Church safe and sound for a very long time, so watchful and wise Pastors, and accompany Our desire with the Apostolic Blessing which We give to you all, O Beloved Sons and Venerable Brothers of Ours, from the depths of Our hearts and with the most tender affection.</w:t>
      </w:r>
    </w:p>
    <w:p w14:paraId="12B701D4"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i/>
          <w:iCs/>
          <w:color w:val="000000"/>
          <w:sz w:val="22"/>
          <w:szCs w:val="22"/>
        </w:rPr>
        <w:t>Given in Rome, at St Peter's, under the ring of the Fisherman, on 10 March 1791, the seventeenth year of Our Pontificate.</w:t>
      </w:r>
    </w:p>
    <w:p w14:paraId="11CDD39F" w14:textId="77777777" w:rsidR="00777AFD" w:rsidRDefault="00777AFD" w:rsidP="009A2F77">
      <w:pPr>
        <w:pStyle w:val="NormalWeb"/>
        <w:shd w:val="clear" w:color="auto" w:fill="FFFFFF"/>
        <w:spacing w:line="360" w:lineRule="auto"/>
        <w:ind w:left="-709" w:right="-755"/>
        <w:jc w:val="both"/>
        <w:rPr>
          <w:rFonts w:ascii="Tahoma" w:hAnsi="Tahoma" w:cs="Tahoma"/>
          <w:color w:val="000000"/>
          <w:sz w:val="22"/>
          <w:szCs w:val="22"/>
        </w:rPr>
      </w:pPr>
      <w:r>
        <w:rPr>
          <w:rFonts w:ascii="Tahoma" w:hAnsi="Tahoma" w:cs="Tahoma"/>
          <w:color w:val="000000"/>
          <w:sz w:val="22"/>
          <w:szCs w:val="22"/>
        </w:rPr>
        <w:t> </w:t>
      </w:r>
    </w:p>
    <w:p w14:paraId="32182F1F" w14:textId="77777777" w:rsidR="00777AFD" w:rsidRPr="00421D45" w:rsidRDefault="00777AFD" w:rsidP="009A2F77">
      <w:pPr>
        <w:spacing w:line="360" w:lineRule="auto"/>
        <w:ind w:left="-709" w:right="-755"/>
        <w:jc w:val="both"/>
      </w:pPr>
    </w:p>
    <w:sectPr w:rsidR="00777AFD" w:rsidRPr="00421D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04"/>
    <w:rsid w:val="00421D45"/>
    <w:rsid w:val="00497CDE"/>
    <w:rsid w:val="00777AFD"/>
    <w:rsid w:val="009A2F77"/>
    <w:rsid w:val="00C278E1"/>
    <w:rsid w:val="00FA7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41B1"/>
  <w15:chartTrackingRefBased/>
  <w15:docId w15:val="{B73E4E56-17DE-4E19-9CD5-42A4415B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7704"/>
    <w:rPr>
      <w:color w:val="0000FF"/>
      <w:u w:val="single"/>
    </w:rPr>
  </w:style>
  <w:style w:type="character" w:customStyle="1" w:styleId="rt-commentedtext">
    <w:name w:val="rt-commentedtext"/>
    <w:basedOn w:val="DefaultParagraphFont"/>
    <w:rsid w:val="00421D45"/>
  </w:style>
  <w:style w:type="character" w:customStyle="1" w:styleId="ipa">
    <w:name w:val="ipa"/>
    <w:basedOn w:val="DefaultParagraphFont"/>
    <w:rsid w:val="00421D45"/>
  </w:style>
  <w:style w:type="paragraph" w:styleId="NormalWeb">
    <w:name w:val="Normal (Web)"/>
    <w:basedOn w:val="Normal"/>
    <w:uiPriority w:val="99"/>
    <w:semiHidden/>
    <w:unhideWhenUsed/>
    <w:rsid w:val="00777A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6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16176</Words>
  <Characters>92207</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2023-03-21T19:35:00Z</dcterms:created>
  <dcterms:modified xsi:type="dcterms:W3CDTF">2023-03-29T12:10:00Z</dcterms:modified>
</cp:coreProperties>
</file>