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F329B" w14:textId="0847C8AD" w:rsidR="00D55DA6" w:rsidRPr="00427C3E" w:rsidRDefault="00053153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52"/>
          <w:lang w:val="en-GB"/>
        </w:rPr>
      </w:pPr>
      <w:r>
        <w:rPr>
          <w:rFonts w:ascii="Garamond" w:hAnsi="Garamond"/>
          <w:b/>
          <w:smallCaps/>
          <w:sz w:val="52"/>
          <w:lang w:val="en-GB"/>
        </w:rPr>
        <w:t>theological virtues</w:t>
      </w:r>
    </w:p>
    <w:p w14:paraId="3521C709" w14:textId="3E6D5F44" w:rsidR="00831BF8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</w:t>
      </w:r>
      <w:r w:rsidR="002C43A7">
        <w:rPr>
          <w:rFonts w:ascii="Garamond" w:hAnsi="Garamond"/>
          <w:b/>
          <w:smallCaps/>
          <w:sz w:val="40"/>
          <w:szCs w:val="40"/>
          <w:lang w:val="en-GB"/>
        </w:rPr>
        <w:t>2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E3371B6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26B8A8D7" w14:textId="77777777" w:rsidR="001D2660" w:rsidRPr="00053153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Cs w:val="24"/>
          <w:lang w:val="en-GB"/>
        </w:rPr>
      </w:pPr>
      <w:r w:rsidRPr="00053153">
        <w:rPr>
          <w:rFonts w:ascii="Garamond" w:hAnsi="Garamond"/>
          <w:b/>
          <w:smallCaps/>
          <w:szCs w:val="24"/>
          <w:lang w:val="en-GB"/>
        </w:rPr>
        <w:t>Syllabus</w:t>
      </w:r>
    </w:p>
    <w:p w14:paraId="463877A8" w14:textId="77777777" w:rsidR="001D2660" w:rsidRPr="00053153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3EE5BD49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(bonaagbali@gmail.com)</w:t>
            </w:r>
          </w:p>
          <w:p w14:paraId="2E47F64B" w14:textId="260784D4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4D6CA8">
              <w:rPr>
                <w:rFonts w:ascii="Garamond" w:hAnsi="Garamond"/>
                <w:b/>
                <w:sz w:val="22"/>
                <w:lang w:val="en-GB"/>
              </w:rPr>
              <w:t>econd 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2020/2021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048CD8E2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Monday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8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2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0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>.</w:t>
            </w:r>
            <w:r w:rsidR="001D2660">
              <w:rPr>
                <w:rFonts w:ascii="Garamond" w:hAnsi="Garamond"/>
                <w:b/>
                <w:sz w:val="22"/>
              </w:rPr>
              <w:tab/>
            </w:r>
          </w:p>
          <w:p w14:paraId="31527D4A" w14:textId="0842756E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831BF8">
              <w:rPr>
                <w:rFonts w:ascii="Garamond" w:hAnsi="Garamond"/>
                <w:b/>
                <w:smallCaps/>
                <w:sz w:val="22"/>
              </w:rPr>
              <w:t>o</w:t>
            </w:r>
            <w:r w:rsidR="00831BF8">
              <w:rPr>
                <w:rFonts w:ascii="Garamond" w:hAnsi="Garamond"/>
                <w:b/>
                <w:sz w:val="22"/>
              </w:rPr>
              <w:t>nline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81E" w14:textId="77777777" w:rsidR="002103C2" w:rsidRDefault="002103C2" w:rsidP="002103C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</w:p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289E4442" w14:textId="6DD17922" w:rsidR="00B35A53" w:rsidRPr="00B35A53" w:rsidRDefault="004D6CA8" w:rsidP="004923C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With</w:t>
            </w:r>
            <w:r w:rsidR="00055C45">
              <w:rPr>
                <w:rFonts w:ascii="Garamond" w:hAnsi="Garamond"/>
                <w:sz w:val="22"/>
              </w:rPr>
              <w:t xml:space="preserve"> historical, biblical and theological perspective</w:t>
            </w:r>
            <w:r>
              <w:rPr>
                <w:rFonts w:ascii="Garamond" w:hAnsi="Garamond"/>
                <w:sz w:val="22"/>
              </w:rPr>
              <w:t>s</w:t>
            </w:r>
            <w:r w:rsidR="00055C45">
              <w:rPr>
                <w:rFonts w:ascii="Garamond" w:hAnsi="Garamond"/>
                <w:sz w:val="22"/>
              </w:rPr>
              <w:t xml:space="preserve">, this course will present the meaning and importance of the theological virtues in the teachings of the Church and </w:t>
            </w:r>
            <w:r w:rsidR="00661987">
              <w:rPr>
                <w:rFonts w:ascii="Garamond" w:hAnsi="Garamond"/>
                <w:sz w:val="22"/>
              </w:rPr>
              <w:t>as principle</w:t>
            </w:r>
            <w:r w:rsidR="00002D52">
              <w:rPr>
                <w:rFonts w:ascii="Garamond" w:hAnsi="Garamond"/>
                <w:sz w:val="22"/>
              </w:rPr>
              <w:t>s</w:t>
            </w:r>
            <w:r w:rsidR="00661987">
              <w:rPr>
                <w:rFonts w:ascii="Garamond" w:hAnsi="Garamond"/>
                <w:sz w:val="22"/>
              </w:rPr>
              <w:t xml:space="preserve"> of Christian life.</w:t>
            </w:r>
            <w:r w:rsidR="00CF201F">
              <w:rPr>
                <w:rFonts w:ascii="Garamond" w:hAnsi="Garamond"/>
                <w:sz w:val="22"/>
              </w:rPr>
              <w:t xml:space="preserve"> </w:t>
            </w:r>
            <w:r w:rsidR="00661987">
              <w:rPr>
                <w:rFonts w:ascii="Garamond" w:hAnsi="Garamond"/>
                <w:sz w:val="22"/>
              </w:rPr>
              <w:t>The course will be based on a</w:t>
            </w:r>
            <w:r w:rsidR="00055C45">
              <w:rPr>
                <w:rFonts w:ascii="Garamond" w:hAnsi="Garamond"/>
                <w:sz w:val="22"/>
              </w:rPr>
              <w:t xml:space="preserve"> profound study of biblical tests, patristic contributions with a particular focus on </w:t>
            </w:r>
            <w:r w:rsidR="00946E57">
              <w:rPr>
                <w:rFonts w:ascii="Garamond" w:hAnsi="Garamond"/>
                <w:sz w:val="22"/>
              </w:rPr>
              <w:t xml:space="preserve">the teachings of </w:t>
            </w:r>
            <w:r w:rsidR="00055C45">
              <w:rPr>
                <w:rFonts w:ascii="Garamond" w:hAnsi="Garamond"/>
                <w:sz w:val="22"/>
              </w:rPr>
              <w:t xml:space="preserve">Thomas Aquinas, and an </w:t>
            </w:r>
            <w:r w:rsidR="0029644C">
              <w:rPr>
                <w:rFonts w:ascii="Garamond" w:hAnsi="Garamond"/>
                <w:sz w:val="22"/>
              </w:rPr>
              <w:t>analysis of the teachings</w:t>
            </w:r>
            <w:r w:rsidR="001A79B6">
              <w:rPr>
                <w:rFonts w:ascii="Garamond" w:hAnsi="Garamond"/>
                <w:sz w:val="22"/>
              </w:rPr>
              <w:t xml:space="preserve"> of the Magisterium and</w:t>
            </w:r>
            <w:r w:rsidR="004923C8">
              <w:rPr>
                <w:rFonts w:ascii="Garamond" w:hAnsi="Garamond"/>
                <w:sz w:val="22"/>
              </w:rPr>
              <w:t xml:space="preserve"> of contemporary commentors and critics. </w:t>
            </w:r>
            <w:r w:rsidR="00661987">
              <w:rPr>
                <w:rFonts w:ascii="Garamond" w:hAnsi="Garamond"/>
                <w:sz w:val="22"/>
              </w:rPr>
              <w:t>The</w:t>
            </w:r>
            <w:r w:rsidR="004923C8">
              <w:rPr>
                <w:rFonts w:ascii="Garamond" w:hAnsi="Garamond"/>
                <w:sz w:val="22"/>
              </w:rPr>
              <w:t xml:space="preserve"> course will study the nature and necessity of the theological virtues</w:t>
            </w:r>
            <w:r w:rsidR="00661987">
              <w:rPr>
                <w:rFonts w:ascii="Garamond" w:hAnsi="Garamond"/>
                <w:sz w:val="22"/>
              </w:rPr>
              <w:t xml:space="preserve"> of faith, hope and charity in man’s relationship with God and his fellow man and the effects of their contrary vices. </w:t>
            </w:r>
          </w:p>
          <w:p w14:paraId="37AB5990" w14:textId="447A4499" w:rsidR="00367993" w:rsidRDefault="00367993" w:rsidP="0066198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662997C0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the place and importance of the </w:t>
            </w:r>
            <w:r w:rsidR="00853314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>virtues in</w:t>
            </w:r>
            <w:r w:rsidR="00946E57">
              <w:rPr>
                <w:rFonts w:ascii="Garamond" w:hAnsi="Garamond"/>
                <w:sz w:val="22"/>
              </w:rPr>
              <w:t xml:space="preserve"> </w:t>
            </w:r>
            <w:r w:rsidR="00736F0C">
              <w:rPr>
                <w:rFonts w:ascii="Garamond" w:hAnsi="Garamond"/>
                <w:sz w:val="22"/>
              </w:rPr>
              <w:t>moral</w:t>
            </w:r>
            <w:r>
              <w:rPr>
                <w:rFonts w:ascii="Garamond" w:hAnsi="Garamond"/>
                <w:sz w:val="22"/>
              </w:rPr>
              <w:t xml:space="preserve"> theolog</w:t>
            </w:r>
            <w:r w:rsidR="00946E57">
              <w:rPr>
                <w:rFonts w:ascii="Garamond" w:hAnsi="Garamond"/>
                <w:sz w:val="22"/>
              </w:rPr>
              <w:t>y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6168D086" w14:textId="1F8EA7D6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and define the </w:t>
            </w:r>
            <w:r w:rsidR="004923C8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 xml:space="preserve">virtues and </w:t>
            </w:r>
            <w:r w:rsidR="004923C8">
              <w:rPr>
                <w:rFonts w:ascii="Garamond" w:hAnsi="Garamond"/>
                <w:sz w:val="22"/>
              </w:rPr>
              <w:t>their</w:t>
            </w:r>
            <w:r>
              <w:rPr>
                <w:rFonts w:ascii="Garamond" w:hAnsi="Garamond"/>
                <w:sz w:val="22"/>
              </w:rPr>
              <w:t xml:space="preserve"> contrary vices.</w:t>
            </w:r>
          </w:p>
          <w:p w14:paraId="0E136034" w14:textId="70DA09D9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 xml:space="preserve">Understand the </w:t>
            </w:r>
            <w:r w:rsidR="002D48E1">
              <w:rPr>
                <w:rFonts w:ascii="Garamond" w:hAnsi="Garamond"/>
                <w:sz w:val="22"/>
              </w:rPr>
              <w:t>importance of the theological virtues for moral growth and salvation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7C4ADD48" w14:textId="03A5F28B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practical applications</w:t>
            </w:r>
            <w:r w:rsidR="004923C8">
              <w:rPr>
                <w:rFonts w:ascii="Garamond" w:hAnsi="Garamond"/>
                <w:sz w:val="22"/>
              </w:rPr>
              <w:t xml:space="preserve"> </w:t>
            </w:r>
            <w:r w:rsidR="002D48E1">
              <w:rPr>
                <w:rFonts w:ascii="Garamond" w:hAnsi="Garamond"/>
                <w:sz w:val="22"/>
              </w:rPr>
              <w:t xml:space="preserve">of the theological virtues </w:t>
            </w:r>
            <w:r w:rsidR="002D38DE">
              <w:rPr>
                <w:rFonts w:ascii="Garamond" w:hAnsi="Garamond"/>
                <w:sz w:val="22"/>
              </w:rPr>
              <w:t>as principles of</w:t>
            </w:r>
            <w:r w:rsidR="004923C8">
              <w:rPr>
                <w:rFonts w:ascii="Garamond" w:hAnsi="Garamond"/>
                <w:sz w:val="22"/>
              </w:rPr>
              <w:t xml:space="preserve"> Christian li</w:t>
            </w:r>
            <w:r w:rsidR="00002D52">
              <w:rPr>
                <w:rFonts w:ascii="Garamond" w:hAnsi="Garamond"/>
                <w:sz w:val="22"/>
              </w:rPr>
              <w:t>fe</w:t>
            </w:r>
            <w:r w:rsidR="002D48E1">
              <w:rPr>
                <w:rFonts w:ascii="Garamond" w:hAnsi="Garamond"/>
                <w:sz w:val="22"/>
              </w:rPr>
              <w:t>, and moral and spiritual development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60FCABF7" w14:textId="65F000FE" w:rsidR="00E84BE2" w:rsidRDefault="003B4D9F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</w:t>
            </w:r>
            <w:r w:rsidR="00AC2D0C">
              <w:rPr>
                <w:rFonts w:ascii="Garamond" w:hAnsi="Garamond"/>
                <w:sz w:val="22"/>
              </w:rPr>
              <w:t xml:space="preserve">students </w:t>
            </w:r>
            <w:r>
              <w:rPr>
                <w:rFonts w:ascii="Garamond" w:hAnsi="Garamond"/>
                <w:sz w:val="22"/>
              </w:rPr>
              <w:t>are expected to gain</w:t>
            </w:r>
            <w:r w:rsidR="00737528">
              <w:rPr>
                <w:rFonts w:ascii="Garamond" w:hAnsi="Garamond"/>
                <w:sz w:val="22"/>
              </w:rPr>
              <w:t xml:space="preserve"> mastery </w:t>
            </w:r>
            <w:r w:rsidR="00C062FF">
              <w:rPr>
                <w:rFonts w:ascii="Garamond" w:hAnsi="Garamond"/>
                <w:sz w:val="22"/>
              </w:rPr>
              <w:t xml:space="preserve">of the </w:t>
            </w:r>
            <w:r w:rsidR="00A63E35">
              <w:rPr>
                <w:rFonts w:ascii="Garamond" w:hAnsi="Garamond"/>
                <w:sz w:val="22"/>
              </w:rPr>
              <w:t xml:space="preserve">Institute’s </w:t>
            </w:r>
            <w:r w:rsidR="00737528">
              <w:rPr>
                <w:rFonts w:ascii="Garamond" w:hAnsi="Garamond"/>
                <w:sz w:val="22"/>
              </w:rPr>
              <w:t>E-class platform</w:t>
            </w:r>
            <w:r w:rsidR="00782037">
              <w:rPr>
                <w:rFonts w:ascii="Garamond" w:hAnsi="Garamond"/>
                <w:sz w:val="22"/>
              </w:rPr>
              <w:t xml:space="preserve"> before classes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33D52995" w14:textId="2A9D09DB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necessary technical issues should be resolved before the commencement of </w:t>
            </w:r>
            <w:r w:rsidR="00B902F2">
              <w:rPr>
                <w:rFonts w:ascii="Garamond" w:hAnsi="Garamond"/>
                <w:sz w:val="22"/>
              </w:rPr>
              <w:t>class</w:t>
            </w:r>
            <w:r w:rsidR="00737528">
              <w:rPr>
                <w:rFonts w:ascii="Garamond" w:hAnsi="Garamond"/>
                <w:sz w:val="22"/>
              </w:rPr>
              <w:t>es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722487B3" w14:textId="5F110394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distractions should be avoided during the classes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2AC33A68" w14:textId="4F42163E" w:rsidR="007F22BA" w:rsidRDefault="007F22BA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 w:rsidRPr="00524AEE">
              <w:rPr>
                <w:rFonts w:ascii="Garamond" w:hAnsi="Garamond"/>
                <w:b/>
                <w:bCs/>
                <w:sz w:val="22"/>
              </w:rPr>
              <w:t>Lectures should not be recorded without the express permission of the lecturer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4E2DE2A3" w14:textId="79B54203" w:rsidR="001A63EB" w:rsidRPr="002C0C57" w:rsidRDefault="00E04059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prepare for the classes by reading assigned and relevant texts.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34E972B0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Honesty, assiduous work and integrity </w:t>
            </w:r>
            <w:r w:rsidR="00AC2D0C">
              <w:rPr>
                <w:rFonts w:ascii="Garamond" w:hAnsi="Garamond"/>
                <w:color w:val="auto"/>
                <w:sz w:val="22"/>
              </w:rPr>
              <w:t>are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required of all students.</w:t>
            </w:r>
          </w:p>
          <w:p w14:paraId="0FFF93F9" w14:textId="622199DB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academic </w:t>
            </w:r>
            <w:r w:rsidR="00AA2128">
              <w:rPr>
                <w:rFonts w:ascii="Garamond" w:hAnsi="Garamond"/>
                <w:color w:val="auto"/>
                <w:sz w:val="22"/>
              </w:rPr>
              <w:t>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0D5BD0E8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misconducts and 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3603AB8D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</w:t>
            </w:r>
            <w:r w:rsidR="00782037">
              <w:rPr>
                <w:rFonts w:ascii="Garamond" w:hAnsi="Garamond"/>
                <w:sz w:val="22"/>
              </w:rPr>
              <w:t xml:space="preserve"> and will be rewarded</w:t>
            </w:r>
            <w:r>
              <w:rPr>
                <w:rFonts w:ascii="Garamond" w:hAnsi="Garamond"/>
                <w:sz w:val="22"/>
              </w:rPr>
              <w:t>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2D098509" w14:textId="42742A76" w:rsidR="00D41842" w:rsidRPr="00D41842" w:rsidRDefault="00D511E7" w:rsidP="00D4184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 xml:space="preserve">Based on a good understanding of </w:t>
            </w:r>
            <w:r w:rsidR="00CA4DEB">
              <w:rPr>
                <w:rFonts w:ascii="Garamond" w:hAnsi="Garamond"/>
                <w:b/>
                <w:bCs/>
                <w:sz w:val="22"/>
              </w:rPr>
              <w:t>the</w:t>
            </w:r>
            <w:r>
              <w:rPr>
                <w:rFonts w:ascii="Garamond" w:hAnsi="Garamond"/>
                <w:b/>
                <w:bCs/>
                <w:sz w:val="22"/>
              </w:rPr>
              <w:t xml:space="preserve"> virtue of charity</w:t>
            </w:r>
            <w:r w:rsidR="00BA01C6">
              <w:rPr>
                <w:rFonts w:ascii="Garamond" w:hAnsi="Garamond"/>
                <w:b/>
                <w:bCs/>
                <w:sz w:val="22"/>
              </w:rPr>
              <w:t>/</w:t>
            </w:r>
            <w:r>
              <w:rPr>
                <w:rFonts w:ascii="Garamond" w:hAnsi="Garamond"/>
                <w:b/>
                <w:bCs/>
                <w:sz w:val="22"/>
              </w:rPr>
              <w:t xml:space="preserve">love, explain the relationships between man’s 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practice of </w:t>
            </w:r>
            <w:r>
              <w:rPr>
                <w:rFonts w:ascii="Garamond" w:hAnsi="Garamond"/>
                <w:b/>
                <w:bCs/>
                <w:sz w:val="22"/>
              </w:rPr>
              <w:t>love of God, love of self and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>
              <w:rPr>
                <w:rFonts w:ascii="Garamond" w:hAnsi="Garamond"/>
                <w:b/>
                <w:bCs/>
                <w:sz w:val="22"/>
              </w:rPr>
              <w:t xml:space="preserve">love of </w:t>
            </w:r>
            <w:proofErr w:type="spellStart"/>
            <w:r>
              <w:rPr>
                <w:rFonts w:ascii="Garamond" w:hAnsi="Garamond"/>
                <w:b/>
                <w:bCs/>
                <w:sz w:val="22"/>
              </w:rPr>
              <w:t>neighbour</w:t>
            </w:r>
            <w:proofErr w:type="spellEnd"/>
            <w:r w:rsidR="006854A8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6E5E45B4" w14:textId="20DE463F" w:rsidR="001A63EB" w:rsidRDefault="00427C3E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</w:t>
            </w:r>
            <w:r w:rsidR="00077EEF" w:rsidRPr="00E0227D">
              <w:rPr>
                <w:rFonts w:ascii="Garamond" w:hAnsi="Garamond"/>
                <w:sz w:val="22"/>
              </w:rPr>
              <w:t>5-</w:t>
            </w:r>
            <w:r w:rsidR="00176847">
              <w:rPr>
                <w:rFonts w:ascii="Garamond" w:hAnsi="Garamond"/>
                <w:sz w:val="22"/>
              </w:rPr>
              <w:t>10</w:t>
            </w:r>
            <w:r w:rsidR="001A63EB" w:rsidRPr="00E0227D">
              <w:rPr>
                <w:rFonts w:ascii="Garamond" w:hAnsi="Garamond"/>
                <w:sz w:val="22"/>
              </w:rPr>
              <w:t>pages</w:t>
            </w:r>
            <w:r w:rsidR="001A63EB">
              <w:rPr>
                <w:rFonts w:ascii="Garamond" w:hAnsi="Garamond"/>
                <w:sz w:val="22"/>
              </w:rPr>
              <w:t xml:space="preserve">, 1.5 line spacing </w:t>
            </w:r>
            <w:r>
              <w:rPr>
                <w:rFonts w:ascii="Garamond" w:hAnsi="Garamond"/>
                <w:sz w:val="22"/>
              </w:rPr>
              <w:t>with</w:t>
            </w:r>
            <w:r w:rsidR="001A63EB">
              <w:rPr>
                <w:rFonts w:ascii="Garamond" w:hAnsi="Garamond"/>
                <w:sz w:val="22"/>
              </w:rPr>
              <w:t xml:space="preserve"> Times New Roman.</w:t>
            </w:r>
            <w:r>
              <w:rPr>
                <w:rFonts w:ascii="Garamond" w:hAnsi="Garamond"/>
                <w:sz w:val="22"/>
              </w:rPr>
              <w:t xml:space="preserve"> The essay should be submitted </w:t>
            </w:r>
            <w:r w:rsidR="00C13BE9">
              <w:rPr>
                <w:rFonts w:ascii="Garamond" w:hAnsi="Garamond"/>
                <w:sz w:val="22"/>
              </w:rPr>
              <w:t>on or</w:t>
            </w:r>
            <w:r>
              <w:rPr>
                <w:rFonts w:ascii="Garamond" w:hAnsi="Garamond"/>
                <w:sz w:val="22"/>
              </w:rPr>
              <w:t xml:space="preserve">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>18:00</w:t>
            </w:r>
            <w:r w:rsidR="00696049">
              <w:rPr>
                <w:rFonts w:ascii="Garamond" w:hAnsi="Garamond"/>
                <w:b/>
                <w:bCs/>
                <w:sz w:val="22"/>
              </w:rPr>
              <w:t>hrs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on </w:t>
            </w:r>
            <w:r w:rsidR="00696049">
              <w:rPr>
                <w:rFonts w:ascii="Garamond" w:hAnsi="Garamond"/>
                <w:b/>
                <w:bCs/>
                <w:sz w:val="22"/>
              </w:rPr>
              <w:t xml:space="preserve">the </w:t>
            </w:r>
            <w:r w:rsidR="00736F0C">
              <w:rPr>
                <w:rFonts w:ascii="Garamond" w:hAnsi="Garamond"/>
                <w:b/>
                <w:bCs/>
                <w:sz w:val="22"/>
              </w:rPr>
              <w:t>20</w:t>
            </w:r>
            <w:r w:rsidR="00696049" w:rsidRPr="00696049">
              <w:rPr>
                <w:rFonts w:ascii="Garamond" w:hAnsi="Garamond"/>
                <w:b/>
                <w:bCs/>
                <w:sz w:val="22"/>
                <w:vertAlign w:val="superscript"/>
              </w:rPr>
              <w:t>th</w:t>
            </w:r>
            <w:r w:rsidR="00696049">
              <w:rPr>
                <w:rFonts w:ascii="Garamond" w:hAnsi="Garamond"/>
                <w:b/>
                <w:bCs/>
                <w:sz w:val="22"/>
              </w:rPr>
              <w:t xml:space="preserve"> of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946E57">
              <w:rPr>
                <w:rFonts w:ascii="Garamond" w:hAnsi="Garamond"/>
                <w:b/>
                <w:bCs/>
                <w:sz w:val="22"/>
              </w:rPr>
              <w:t>May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2021.</w:t>
            </w:r>
          </w:p>
          <w:p w14:paraId="0C24AF62" w14:textId="56EAE742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essay should reflect adequate</w:t>
            </w:r>
            <w:r w:rsidR="00782037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research</w:t>
            </w:r>
            <w:r w:rsidR="00427C3E">
              <w:rPr>
                <w:rFonts w:ascii="Garamond" w:hAnsi="Garamond"/>
                <w:sz w:val="22"/>
              </w:rPr>
              <w:t xml:space="preserve">, </w:t>
            </w:r>
            <w:r w:rsidR="00782037">
              <w:rPr>
                <w:rFonts w:ascii="Garamond" w:hAnsi="Garamond"/>
                <w:sz w:val="22"/>
              </w:rPr>
              <w:t xml:space="preserve">a </w:t>
            </w:r>
            <w:r w:rsidR="003C6787">
              <w:rPr>
                <w:rFonts w:ascii="Garamond" w:hAnsi="Garamond"/>
                <w:sz w:val="22"/>
              </w:rPr>
              <w:t>proper</w:t>
            </w:r>
            <w:r w:rsidR="00782037">
              <w:rPr>
                <w:rFonts w:ascii="Garamond" w:hAnsi="Garamond"/>
                <w:sz w:val="22"/>
              </w:rPr>
              <w:t xml:space="preserve"> use of the English language, </w:t>
            </w:r>
            <w:r w:rsidR="00427C3E">
              <w:rPr>
                <w:rFonts w:ascii="Garamond" w:hAnsi="Garamond"/>
                <w:sz w:val="22"/>
              </w:rPr>
              <w:t xml:space="preserve">a sound understanding </w:t>
            </w:r>
            <w:r w:rsidR="00782037">
              <w:rPr>
                <w:rFonts w:ascii="Garamond" w:hAnsi="Garamond"/>
                <w:sz w:val="22"/>
              </w:rPr>
              <w:t xml:space="preserve">of the rules and methodology of essay writing and </w:t>
            </w:r>
            <w:r w:rsidR="00BA01C6">
              <w:rPr>
                <w:rFonts w:ascii="Garamond" w:hAnsi="Garamond"/>
                <w:sz w:val="22"/>
              </w:rPr>
              <w:t>citations</w:t>
            </w:r>
            <w:r w:rsidR="00782037">
              <w:rPr>
                <w:rFonts w:ascii="Garamond" w:hAnsi="Garamond"/>
                <w:sz w:val="22"/>
              </w:rPr>
              <w:t>, and a good understanding of the virtue of charity and its</w:t>
            </w:r>
            <w:r w:rsidR="00427C3E">
              <w:rPr>
                <w:rFonts w:ascii="Garamond" w:hAnsi="Garamond"/>
                <w:sz w:val="22"/>
              </w:rPr>
              <w:t xml:space="preserve"> practical applica</w:t>
            </w:r>
            <w:r w:rsidR="00782037">
              <w:rPr>
                <w:rFonts w:ascii="Garamond" w:hAnsi="Garamond"/>
                <w:sz w:val="22"/>
              </w:rPr>
              <w:t>tions</w:t>
            </w:r>
            <w:r w:rsidR="00C13BE9">
              <w:rPr>
                <w:rFonts w:ascii="Garamond" w:hAnsi="Garamond"/>
                <w:sz w:val="22"/>
              </w:rPr>
              <w:t>.</w:t>
            </w:r>
          </w:p>
          <w:p w14:paraId="298E5302" w14:textId="0A5F0515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end of the course in a format that will be communicated later.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1E0ACB88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77777777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</w:t>
            </w:r>
            <w:r w:rsidR="00201127" w:rsidRPr="00D05B42">
              <w:rPr>
                <w:sz w:val="22"/>
              </w:rPr>
              <w:t xml:space="preserve">cture </w:t>
            </w:r>
            <w:r w:rsidR="000F19DA" w:rsidRPr="00D05B42">
              <w:rPr>
                <w:sz w:val="22"/>
              </w:rPr>
              <w:t>1</w:t>
            </w:r>
          </w:p>
          <w:p w14:paraId="4B5769F2" w14:textId="039BF876" w:rsidR="000F19DA" w:rsidRPr="00D05B42" w:rsidRDefault="00D05B42" w:rsidP="002C4398">
            <w:pPr>
              <w:jc w:val="center"/>
              <w:rPr>
                <w:i/>
                <w:sz w:val="22"/>
              </w:rPr>
            </w:pPr>
            <w:r w:rsidRPr="00D05B42">
              <w:rPr>
                <w:i/>
                <w:sz w:val="22"/>
              </w:rPr>
              <w:t>2</w:t>
            </w:r>
            <w:r w:rsidR="00946E57">
              <w:rPr>
                <w:i/>
                <w:sz w:val="22"/>
              </w:rPr>
              <w:t>5</w:t>
            </w:r>
            <w:r w:rsidR="00520A24" w:rsidRPr="00D05B42">
              <w:rPr>
                <w:i/>
                <w:sz w:val="22"/>
              </w:rPr>
              <w:t xml:space="preserve"> </w:t>
            </w:r>
            <w:r w:rsidRPr="00D05B42">
              <w:rPr>
                <w:i/>
                <w:sz w:val="22"/>
              </w:rPr>
              <w:t>February</w:t>
            </w:r>
          </w:p>
        </w:tc>
        <w:tc>
          <w:tcPr>
            <w:tcW w:w="4394" w:type="dxa"/>
            <w:vAlign w:val="center"/>
          </w:tcPr>
          <w:p w14:paraId="1BE506B5" w14:textId="30457A18" w:rsidR="00EF3B1F" w:rsidRPr="00524AEE" w:rsidRDefault="00201127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536246">
              <w:rPr>
                <w:rFonts w:cs="Times New Roman"/>
                <w:bCs/>
                <w:sz w:val="22"/>
              </w:rPr>
              <w:t>General Introduction</w:t>
            </w:r>
          </w:p>
          <w:p w14:paraId="73885269" w14:textId="51913D3C" w:rsidR="000F19DA" w:rsidRPr="00524AEE" w:rsidRDefault="000F19DA" w:rsidP="00201127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</w:tcPr>
          <w:p w14:paraId="219BE718" w14:textId="77777777" w:rsidR="009C05D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bus</w:t>
            </w:r>
          </w:p>
          <w:p w14:paraId="4FCE7CC1" w14:textId="21BD5D31" w:rsidR="00003610" w:rsidRPr="00992296" w:rsidRDefault="00003610" w:rsidP="000C50C0">
            <w:pPr>
              <w:rPr>
                <w:sz w:val="22"/>
              </w:rPr>
            </w:pPr>
            <w:r w:rsidRPr="00003610">
              <w:rPr>
                <w:i/>
                <w:iCs/>
                <w:sz w:val="22"/>
              </w:rPr>
              <w:t>DQV</w:t>
            </w:r>
            <w:r>
              <w:rPr>
                <w:sz w:val="22"/>
              </w:rPr>
              <w:t xml:space="preserve"> 1-95; </w:t>
            </w:r>
            <w:r w:rsidRPr="00003610">
              <w:rPr>
                <w:i/>
                <w:iCs/>
                <w:sz w:val="22"/>
              </w:rPr>
              <w:t>TV</w:t>
            </w:r>
            <w:r>
              <w:rPr>
                <w:sz w:val="22"/>
              </w:rPr>
              <w:t xml:space="preserve"> LXII, 1-4; </w:t>
            </w:r>
            <w:proofErr w:type="spellStart"/>
            <w:r w:rsidRPr="00FC4890">
              <w:rPr>
                <w:i/>
                <w:iCs/>
                <w:sz w:val="22"/>
              </w:rPr>
              <w:t>Ench</w:t>
            </w:r>
            <w:proofErr w:type="spellEnd"/>
            <w:r>
              <w:rPr>
                <w:sz w:val="22"/>
              </w:rPr>
              <w:t xml:space="preserve"> </w:t>
            </w:r>
            <w:r w:rsidR="00FE4616">
              <w:rPr>
                <w:sz w:val="22"/>
              </w:rPr>
              <w:t xml:space="preserve">II, 7-8; </w:t>
            </w:r>
            <w:r w:rsidR="00B66F63" w:rsidRPr="00FC4890">
              <w:rPr>
                <w:i/>
                <w:iCs/>
                <w:sz w:val="22"/>
              </w:rPr>
              <w:t>LTL</w:t>
            </w:r>
            <w:r w:rsidR="00B66F63">
              <w:rPr>
                <w:sz w:val="22"/>
              </w:rPr>
              <w:t xml:space="preserve"> 3-40</w:t>
            </w:r>
            <w:r w:rsidR="00FC4890">
              <w:rPr>
                <w:sz w:val="22"/>
              </w:rPr>
              <w:t>.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2</w:t>
            </w:r>
          </w:p>
          <w:p w14:paraId="273514BF" w14:textId="7A09C17A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</w:t>
            </w:r>
            <w:r w:rsidR="00946E57">
              <w:rPr>
                <w:i/>
                <w:sz w:val="22"/>
              </w:rPr>
              <w:t>4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Align w:val="center"/>
          </w:tcPr>
          <w:p w14:paraId="5ECA94B4" w14:textId="6FABF5CF" w:rsidR="00EF3B1F" w:rsidRDefault="00201127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536246">
              <w:rPr>
                <w:rFonts w:cs="Times New Roman"/>
                <w:bCs/>
                <w:sz w:val="22"/>
              </w:rPr>
              <w:t>Introduction to faith</w:t>
            </w:r>
          </w:p>
          <w:p w14:paraId="6451D4BC" w14:textId="77777777" w:rsidR="0085126A" w:rsidRDefault="0025734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What is faith?</w:t>
            </w:r>
          </w:p>
          <w:p w14:paraId="3A69A613" w14:textId="20408F7E" w:rsidR="00257344" w:rsidRPr="00201127" w:rsidRDefault="0025734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Cause, object</w:t>
            </w:r>
            <w:r w:rsidR="00750628">
              <w:rPr>
                <w:rFonts w:cs="Times New Roman"/>
                <w:bCs/>
                <w:sz w:val="22"/>
              </w:rPr>
              <w:t xml:space="preserve"> </w:t>
            </w:r>
            <w:r>
              <w:rPr>
                <w:rFonts w:cs="Times New Roman"/>
                <w:bCs/>
                <w:sz w:val="22"/>
              </w:rPr>
              <w:t>and acts of faith</w:t>
            </w:r>
          </w:p>
        </w:tc>
        <w:tc>
          <w:tcPr>
            <w:tcW w:w="3685" w:type="dxa"/>
          </w:tcPr>
          <w:p w14:paraId="0214F3B5" w14:textId="0EF715B4" w:rsidR="000839DC" w:rsidRPr="00FC4890" w:rsidRDefault="009A541C" w:rsidP="005B33F4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I-II qq.</w:t>
            </w:r>
            <w:r w:rsidR="00680B00">
              <w:rPr>
                <w:sz w:val="22"/>
              </w:rPr>
              <w:t xml:space="preserve"> 1-6; </w:t>
            </w:r>
            <w:proofErr w:type="spellStart"/>
            <w:r w:rsidR="00FE4616" w:rsidRPr="00FC4890">
              <w:rPr>
                <w:i/>
                <w:iCs/>
                <w:sz w:val="22"/>
              </w:rPr>
              <w:t>Ench</w:t>
            </w:r>
            <w:proofErr w:type="spellEnd"/>
            <w:r w:rsidR="00FE4616">
              <w:rPr>
                <w:sz w:val="22"/>
              </w:rPr>
              <w:t xml:space="preserve"> XXX, 114-116; </w:t>
            </w:r>
            <w:r w:rsidR="00B66F63" w:rsidRPr="00FC4890">
              <w:rPr>
                <w:i/>
                <w:iCs/>
                <w:sz w:val="22"/>
              </w:rPr>
              <w:t>IMT</w:t>
            </w:r>
            <w:r w:rsidR="00B66F63">
              <w:rPr>
                <w:sz w:val="22"/>
              </w:rPr>
              <w:t xml:space="preserve"> 213-230; </w:t>
            </w:r>
            <w:r w:rsidR="006854A8" w:rsidRPr="00FC4890">
              <w:rPr>
                <w:i/>
                <w:iCs/>
                <w:sz w:val="22"/>
              </w:rPr>
              <w:t>CFTL</w:t>
            </w:r>
            <w:r w:rsidR="006854A8">
              <w:rPr>
                <w:sz w:val="22"/>
              </w:rPr>
              <w:t xml:space="preserve"> 1-12; </w:t>
            </w:r>
            <w:r w:rsidR="00C0072C" w:rsidRPr="00FC4890">
              <w:rPr>
                <w:i/>
                <w:iCs/>
                <w:sz w:val="22"/>
              </w:rPr>
              <w:t>FR</w:t>
            </w:r>
            <w:r w:rsidR="00FC4890">
              <w:rPr>
                <w:sz w:val="22"/>
              </w:rPr>
              <w:t>.</w:t>
            </w:r>
          </w:p>
        </w:tc>
      </w:tr>
      <w:tr w:rsidR="0085126A" w:rsidRPr="008974D5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3</w:t>
            </w:r>
          </w:p>
          <w:p w14:paraId="7F6CAF9D" w14:textId="7E0FB543" w:rsidR="0085126A" w:rsidRPr="00D05B42" w:rsidRDefault="00946E57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11</w:t>
            </w:r>
            <w:r w:rsidR="00D05B42"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4BCF35FA" w14:textId="77777777" w:rsidR="0091470F" w:rsidRDefault="0091470F" w:rsidP="0091470F">
            <w:pPr>
              <w:rPr>
                <w:rFonts w:cs="Times New Roman"/>
                <w:bCs/>
                <w:sz w:val="22"/>
              </w:rPr>
            </w:pPr>
            <w:r w:rsidRPr="0091470F">
              <w:rPr>
                <w:rFonts w:cs="Times New Roman"/>
                <w:bCs/>
                <w:sz w:val="22"/>
              </w:rPr>
              <w:t xml:space="preserve">- </w:t>
            </w:r>
            <w:r w:rsidR="00257344">
              <w:rPr>
                <w:rFonts w:cs="Times New Roman"/>
                <w:bCs/>
                <w:sz w:val="22"/>
              </w:rPr>
              <w:t>Effects and necessity of faith</w:t>
            </w:r>
          </w:p>
          <w:p w14:paraId="0A1B8FB5" w14:textId="77777777" w:rsidR="00257344" w:rsidRDefault="00257344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Faith, works and justification </w:t>
            </w:r>
          </w:p>
          <w:p w14:paraId="079A0E2E" w14:textId="05EBB5A2" w:rsidR="00257344" w:rsidRPr="0091470F" w:rsidRDefault="00257344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Faith, knowledge and understanding</w:t>
            </w:r>
          </w:p>
        </w:tc>
        <w:tc>
          <w:tcPr>
            <w:tcW w:w="3685" w:type="dxa"/>
            <w:vMerge w:val="restart"/>
          </w:tcPr>
          <w:p w14:paraId="3C1E9CCE" w14:textId="1C6C1608" w:rsidR="005515B0" w:rsidRPr="004E7BA8" w:rsidRDefault="009A541C" w:rsidP="00201127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4E7BA8">
              <w:rPr>
                <w:sz w:val="22"/>
                <w:lang w:val="en-GB"/>
              </w:rPr>
              <w:t xml:space="preserve"> I-II qq.</w:t>
            </w:r>
            <w:r w:rsidR="00133C84" w:rsidRPr="004E7BA8">
              <w:rPr>
                <w:sz w:val="22"/>
                <w:lang w:val="en-GB"/>
              </w:rPr>
              <w:t xml:space="preserve"> </w:t>
            </w:r>
            <w:r w:rsidR="00680B00">
              <w:rPr>
                <w:sz w:val="22"/>
                <w:lang w:val="en-GB"/>
              </w:rPr>
              <w:t xml:space="preserve">7-9;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XVIII, 67-69; </w:t>
            </w:r>
            <w:r w:rsidR="00B66F63" w:rsidRPr="00FC4890">
              <w:rPr>
                <w:i/>
                <w:iCs/>
                <w:sz w:val="22"/>
                <w:lang w:val="en-GB"/>
              </w:rPr>
              <w:t>VEL</w:t>
            </w:r>
            <w:r w:rsidR="00B66F63">
              <w:rPr>
                <w:sz w:val="22"/>
                <w:lang w:val="en-GB"/>
              </w:rPr>
              <w:t xml:space="preserve"> 3-32; </w:t>
            </w:r>
            <w:r w:rsidR="00B66F63" w:rsidRPr="00FC4890">
              <w:rPr>
                <w:i/>
                <w:iCs/>
                <w:sz w:val="22"/>
                <w:lang w:val="en-GB"/>
              </w:rPr>
              <w:t>LTL</w:t>
            </w:r>
            <w:r w:rsidR="00B66F63">
              <w:rPr>
                <w:sz w:val="22"/>
                <w:lang w:val="en-GB"/>
              </w:rPr>
              <w:t xml:space="preserve"> 41-88; </w:t>
            </w:r>
            <w:r w:rsidR="006854A8" w:rsidRPr="00FC4890">
              <w:rPr>
                <w:i/>
                <w:iCs/>
                <w:sz w:val="22"/>
                <w:lang w:val="en-GB"/>
              </w:rPr>
              <w:t>CFTL</w:t>
            </w:r>
            <w:r w:rsidR="006854A8">
              <w:rPr>
                <w:sz w:val="22"/>
                <w:lang w:val="en-GB"/>
              </w:rPr>
              <w:t xml:space="preserve"> 49-124</w:t>
            </w:r>
            <w:r w:rsidR="00FC4890">
              <w:rPr>
                <w:sz w:val="22"/>
                <w:lang w:val="en-GB"/>
              </w:rPr>
              <w:t>.</w:t>
            </w:r>
            <w:r w:rsidR="006854A8">
              <w:rPr>
                <w:sz w:val="22"/>
                <w:lang w:val="en-GB"/>
              </w:rPr>
              <w:t xml:space="preserve"> </w:t>
            </w:r>
          </w:p>
        </w:tc>
      </w:tr>
      <w:tr w:rsidR="0085126A" w:rsidRPr="008974D5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D05B42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8974D5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4E7BA8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D05B42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4</w:t>
            </w:r>
          </w:p>
          <w:p w14:paraId="46277338" w14:textId="7BD2C696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946E57">
              <w:rPr>
                <w:i/>
                <w:sz w:val="22"/>
              </w:rPr>
              <w:t>8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6328CFE4" w14:textId="56DD5CDB" w:rsidR="00EF3B1F" w:rsidRPr="0091470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257344">
              <w:rPr>
                <w:rFonts w:cs="Times New Roman"/>
                <w:bCs/>
                <w:sz w:val="22"/>
              </w:rPr>
              <w:t>Vices against faith</w:t>
            </w:r>
          </w:p>
          <w:p w14:paraId="727BFB37" w14:textId="6F2C7D20" w:rsidR="006A4BCF" w:rsidRPr="0091470F" w:rsidRDefault="006A4BCF" w:rsidP="0091470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 w:val="restart"/>
          </w:tcPr>
          <w:p w14:paraId="19615EF3" w14:textId="1B5CB0EB" w:rsidR="004323BD" w:rsidRPr="00FC4890" w:rsidRDefault="00133C84" w:rsidP="00553C70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FC4890">
              <w:rPr>
                <w:sz w:val="22"/>
                <w:lang w:val="en-GB"/>
              </w:rPr>
              <w:t xml:space="preserve"> I-II qq. </w:t>
            </w:r>
            <w:r w:rsidR="00680B00" w:rsidRPr="00FC4890">
              <w:rPr>
                <w:sz w:val="22"/>
                <w:lang w:val="en-GB"/>
              </w:rPr>
              <w:t xml:space="preserve">10-15; </w:t>
            </w:r>
            <w:r w:rsidR="00851C04" w:rsidRPr="00FC4890">
              <w:rPr>
                <w:i/>
                <w:iCs/>
                <w:sz w:val="22"/>
                <w:lang w:val="en-GB"/>
              </w:rPr>
              <w:t>MT</w:t>
            </w:r>
            <w:r w:rsidR="00851C04" w:rsidRPr="00FC4890">
              <w:rPr>
                <w:sz w:val="22"/>
                <w:lang w:val="en-GB"/>
              </w:rPr>
              <w:t xml:space="preserve"> 117-128; </w:t>
            </w:r>
            <w:r w:rsidR="00FC4890" w:rsidRPr="00FC4890">
              <w:rPr>
                <w:i/>
                <w:iCs/>
                <w:sz w:val="22"/>
                <w:lang w:val="en-GB"/>
              </w:rPr>
              <w:t>MTCC</w:t>
            </w:r>
            <w:r w:rsidR="00FC4890">
              <w:rPr>
                <w:sz w:val="22"/>
                <w:lang w:val="en-GB"/>
              </w:rPr>
              <w:t xml:space="preserve"> 310-359.</w:t>
            </w:r>
          </w:p>
        </w:tc>
      </w:tr>
      <w:tr w:rsidR="0085126A" w:rsidRPr="00D05B42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5126A" w:rsidRPr="00FC4890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5126A" w:rsidRPr="00FC4890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6B778765" w14:textId="77777777" w:rsidR="0085126A" w:rsidRPr="00FC4890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FE4616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5</w:t>
            </w:r>
          </w:p>
          <w:p w14:paraId="3198B6E4" w14:textId="4ACC5B3C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  <w:r w:rsidR="00946E57">
              <w:rPr>
                <w:i/>
                <w:sz w:val="22"/>
              </w:rPr>
              <w:t>5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7F6D7DE0" w14:textId="51C35BEB" w:rsidR="00EF3B1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257344">
              <w:rPr>
                <w:rFonts w:cs="Times New Roman"/>
                <w:bCs/>
                <w:sz w:val="22"/>
              </w:rPr>
              <w:t>Introduction to hope</w:t>
            </w:r>
          </w:p>
          <w:p w14:paraId="4EAA2D3F" w14:textId="7F436BA6" w:rsidR="00257344" w:rsidRPr="0091470F" w:rsidRDefault="00257344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What is hope?</w:t>
            </w:r>
          </w:p>
          <w:p w14:paraId="4AAD0751" w14:textId="0BF2485E" w:rsidR="0091470F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Nature, object and subject of hope</w:t>
            </w:r>
          </w:p>
        </w:tc>
        <w:tc>
          <w:tcPr>
            <w:tcW w:w="3685" w:type="dxa"/>
            <w:vMerge w:val="restart"/>
          </w:tcPr>
          <w:p w14:paraId="002D57A0" w14:textId="757F3590" w:rsidR="00E2181B" w:rsidRPr="00FE4616" w:rsidRDefault="00133C84" w:rsidP="00450D07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FE4616">
              <w:rPr>
                <w:sz w:val="22"/>
                <w:lang w:val="en-GB"/>
              </w:rPr>
              <w:t xml:space="preserve"> II-II qq. </w:t>
            </w:r>
            <w:r w:rsidR="00680B00" w:rsidRPr="00FE4616">
              <w:rPr>
                <w:sz w:val="22"/>
                <w:lang w:val="en-GB"/>
              </w:rPr>
              <w:t xml:space="preserve">17-18; </w:t>
            </w:r>
            <w:r w:rsidR="00003610" w:rsidRPr="00FC4890">
              <w:rPr>
                <w:i/>
                <w:iCs/>
                <w:sz w:val="22"/>
                <w:lang w:val="en-GB"/>
              </w:rPr>
              <w:t>DQV</w:t>
            </w:r>
            <w:r w:rsidR="00003610" w:rsidRPr="00FE4616">
              <w:rPr>
                <w:sz w:val="22"/>
                <w:lang w:val="en-GB"/>
              </w:rPr>
              <w:t xml:space="preserve"> 203-223;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XXX, 114-116; </w:t>
            </w:r>
            <w:r w:rsidR="00B66F63" w:rsidRPr="00FC4890">
              <w:rPr>
                <w:i/>
                <w:iCs/>
                <w:sz w:val="22"/>
                <w:lang w:val="en-GB"/>
              </w:rPr>
              <w:t>IMT</w:t>
            </w:r>
            <w:r w:rsidR="00B66F63">
              <w:rPr>
                <w:sz w:val="22"/>
                <w:lang w:val="en-GB"/>
              </w:rPr>
              <w:t xml:space="preserve"> 251-271; </w:t>
            </w:r>
            <w:r w:rsidR="00C0072C" w:rsidRPr="00FC4890">
              <w:rPr>
                <w:i/>
                <w:iCs/>
                <w:sz w:val="22"/>
                <w:lang w:val="en-GB"/>
              </w:rPr>
              <w:t>SS</w:t>
            </w:r>
            <w:r w:rsidR="00FC4890">
              <w:rPr>
                <w:sz w:val="22"/>
                <w:lang w:val="en-GB"/>
              </w:rPr>
              <w:t>.</w:t>
            </w:r>
          </w:p>
        </w:tc>
      </w:tr>
      <w:tr w:rsidR="0085126A" w:rsidRPr="00FE4616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85126A" w:rsidRPr="00FE4616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85126A" w:rsidRPr="00FE4616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85126A" w:rsidRPr="00FE4616" w:rsidRDefault="0085126A" w:rsidP="0085126A">
            <w:pPr>
              <w:rPr>
                <w:i/>
                <w:sz w:val="22"/>
                <w:lang w:val="en-GB"/>
              </w:rPr>
            </w:pPr>
          </w:p>
        </w:tc>
      </w:tr>
      <w:tr w:rsidR="0085126A" w:rsidRPr="005C1A1E" w14:paraId="44CF7487" w14:textId="77777777" w:rsidTr="008D51DC">
        <w:trPr>
          <w:trHeight w:val="276"/>
          <w:jc w:val="center"/>
        </w:trPr>
        <w:tc>
          <w:tcPr>
            <w:tcW w:w="1555" w:type="dxa"/>
            <w:vMerge w:val="restart"/>
            <w:shd w:val="clear" w:color="auto" w:fill="D0CECE" w:themeFill="background2" w:themeFillShade="E6"/>
            <w:vAlign w:val="center"/>
          </w:tcPr>
          <w:p w14:paraId="6476BD64" w14:textId="3B6C2E8D" w:rsidR="0085126A" w:rsidRPr="008D51DC" w:rsidRDefault="00D05B42" w:rsidP="00D05B42">
            <w:pPr>
              <w:rPr>
                <w:b/>
                <w:bCs/>
                <w:i/>
                <w:iCs/>
                <w:sz w:val="22"/>
              </w:rPr>
            </w:pPr>
            <w:r w:rsidRPr="008D51DC">
              <w:rPr>
                <w:b/>
                <w:bCs/>
                <w:i/>
                <w:iCs/>
                <w:sz w:val="22"/>
              </w:rPr>
              <w:t>26 March – 11 April</w:t>
            </w:r>
          </w:p>
        </w:tc>
        <w:tc>
          <w:tcPr>
            <w:tcW w:w="4394" w:type="dxa"/>
            <w:vMerge w:val="restart"/>
            <w:shd w:val="clear" w:color="auto" w:fill="D0CECE" w:themeFill="background2" w:themeFillShade="E6"/>
            <w:vAlign w:val="center"/>
          </w:tcPr>
          <w:p w14:paraId="1295723D" w14:textId="0D3DFA36" w:rsidR="00EF3B1F" w:rsidRPr="008D51DC" w:rsidRDefault="00D05B42" w:rsidP="00EF3B1F">
            <w:pPr>
              <w:rPr>
                <w:rFonts w:cs="Times New Roman"/>
                <w:b/>
                <w:bCs/>
                <w:sz w:val="22"/>
              </w:rPr>
            </w:pPr>
            <w:r w:rsidRPr="008D51DC">
              <w:rPr>
                <w:rFonts w:cs="Times New Roman"/>
                <w:b/>
                <w:bCs/>
                <w:sz w:val="22"/>
              </w:rPr>
              <w:t>No classes</w:t>
            </w:r>
          </w:p>
          <w:p w14:paraId="3A4C9EF0" w14:textId="51D47EE0" w:rsidR="0085126A" w:rsidRPr="008D51DC" w:rsidRDefault="0085126A" w:rsidP="006A4BCF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3685" w:type="dxa"/>
            <w:vMerge w:val="restart"/>
            <w:shd w:val="clear" w:color="auto" w:fill="D0CECE" w:themeFill="background2" w:themeFillShade="E6"/>
          </w:tcPr>
          <w:p w14:paraId="5638D918" w14:textId="31FE4D4D" w:rsidR="00D05B42" w:rsidRPr="008D51DC" w:rsidRDefault="00D05B42" w:rsidP="00D05B42">
            <w:pPr>
              <w:rPr>
                <w:b/>
                <w:bCs/>
                <w:sz w:val="22"/>
              </w:rPr>
            </w:pPr>
            <w:r w:rsidRPr="008D51DC">
              <w:rPr>
                <w:b/>
                <w:bCs/>
                <w:sz w:val="22"/>
              </w:rPr>
              <w:t>Easter break</w:t>
            </w:r>
          </w:p>
          <w:p w14:paraId="472A1425" w14:textId="15091FC2" w:rsidR="008974D5" w:rsidRPr="008D51DC" w:rsidRDefault="008974D5" w:rsidP="00450D07">
            <w:pPr>
              <w:rPr>
                <w:b/>
                <w:bCs/>
                <w:sz w:val="22"/>
              </w:rPr>
            </w:pPr>
          </w:p>
        </w:tc>
      </w:tr>
      <w:tr w:rsidR="0085126A" w:rsidRPr="005C1A1E" w14:paraId="2B32B607" w14:textId="77777777" w:rsidTr="008D51DC">
        <w:trPr>
          <w:trHeight w:val="276"/>
          <w:jc w:val="center"/>
        </w:trPr>
        <w:tc>
          <w:tcPr>
            <w:tcW w:w="1555" w:type="dxa"/>
            <w:vMerge/>
            <w:shd w:val="clear" w:color="auto" w:fill="D0CECE" w:themeFill="background2" w:themeFillShade="E6"/>
            <w:vAlign w:val="center"/>
          </w:tcPr>
          <w:p w14:paraId="65B63EA6" w14:textId="77777777" w:rsidR="0085126A" w:rsidRPr="00D05B42" w:rsidRDefault="0085126A" w:rsidP="002C4398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D0CECE" w:themeFill="background2" w:themeFillShade="E6"/>
            <w:vAlign w:val="center"/>
          </w:tcPr>
          <w:p w14:paraId="1B8E5DD1" w14:textId="77777777" w:rsidR="0085126A" w:rsidRPr="0091470F" w:rsidRDefault="0085126A" w:rsidP="0091470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  <w:shd w:val="clear" w:color="auto" w:fill="D0CECE" w:themeFill="background2" w:themeFillShade="E6"/>
          </w:tcPr>
          <w:p w14:paraId="3FB1E9E7" w14:textId="77777777" w:rsidR="0085126A" w:rsidRPr="004E7BA8" w:rsidRDefault="0085126A" w:rsidP="0085126A">
            <w:pPr>
              <w:rPr>
                <w:sz w:val="22"/>
              </w:rPr>
            </w:pPr>
          </w:p>
        </w:tc>
      </w:tr>
      <w:tr w:rsidR="006A4BCF" w:rsidRPr="005C1A1E" w14:paraId="7507EC69" w14:textId="77777777" w:rsidTr="00DC15FE">
        <w:trPr>
          <w:jc w:val="center"/>
        </w:trPr>
        <w:tc>
          <w:tcPr>
            <w:tcW w:w="1555" w:type="dxa"/>
            <w:vAlign w:val="center"/>
          </w:tcPr>
          <w:p w14:paraId="2BCC3C49" w14:textId="013B0BE6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6</w:t>
            </w:r>
          </w:p>
          <w:p w14:paraId="05A92616" w14:textId="2EA96C80" w:rsidR="006A4BCF" w:rsidRPr="00D05B42" w:rsidRDefault="00D05B42" w:rsidP="006A4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946E57">
              <w:rPr>
                <w:i/>
                <w:sz w:val="22"/>
              </w:rPr>
              <w:t>5</w:t>
            </w:r>
            <w:r>
              <w:rPr>
                <w:i/>
                <w:sz w:val="22"/>
              </w:rPr>
              <w:t xml:space="preserve"> April</w:t>
            </w:r>
          </w:p>
        </w:tc>
        <w:tc>
          <w:tcPr>
            <w:tcW w:w="4394" w:type="dxa"/>
            <w:vAlign w:val="center"/>
          </w:tcPr>
          <w:p w14:paraId="5D998734" w14:textId="0C6CF7E7" w:rsidR="00352114" w:rsidRDefault="0035211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D51DC">
              <w:rPr>
                <w:rFonts w:cs="Times New Roman"/>
                <w:bCs/>
                <w:sz w:val="22"/>
              </w:rPr>
              <w:t>Hope</w:t>
            </w:r>
            <w:r w:rsidR="00257344">
              <w:rPr>
                <w:rFonts w:cs="Times New Roman"/>
                <w:bCs/>
                <w:sz w:val="22"/>
              </w:rPr>
              <w:t xml:space="preserve"> </w:t>
            </w:r>
            <w:r w:rsidR="00002D52">
              <w:rPr>
                <w:rFonts w:cs="Times New Roman"/>
                <w:bCs/>
                <w:sz w:val="22"/>
              </w:rPr>
              <w:t xml:space="preserve">in </w:t>
            </w:r>
            <w:r w:rsidR="00257344">
              <w:rPr>
                <w:rFonts w:cs="Times New Roman"/>
                <w:bCs/>
                <w:sz w:val="22"/>
              </w:rPr>
              <w:t>relation to faith and charity</w:t>
            </w:r>
          </w:p>
          <w:p w14:paraId="4526DAF4" w14:textId="1C504EF2" w:rsidR="00257344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 of hope in human experience</w:t>
            </w:r>
          </w:p>
        </w:tc>
        <w:tc>
          <w:tcPr>
            <w:tcW w:w="3685" w:type="dxa"/>
          </w:tcPr>
          <w:p w14:paraId="7EAAAEFC" w14:textId="41092AF5" w:rsidR="006A4BCF" w:rsidRPr="004E7BA8" w:rsidRDefault="00133C84" w:rsidP="006A4BCF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 w:rsidR="00680B00">
              <w:rPr>
                <w:sz w:val="22"/>
              </w:rPr>
              <w:t xml:space="preserve">17; </w:t>
            </w:r>
            <w:r w:rsidR="00B66F63" w:rsidRPr="00FC4890">
              <w:rPr>
                <w:i/>
                <w:iCs/>
                <w:sz w:val="22"/>
              </w:rPr>
              <w:t>VEL</w:t>
            </w:r>
            <w:r w:rsidR="00B66F63">
              <w:rPr>
                <w:sz w:val="22"/>
              </w:rPr>
              <w:t xml:space="preserve"> 33-60; </w:t>
            </w:r>
            <w:r w:rsidR="00B66F63" w:rsidRPr="00FC4890">
              <w:rPr>
                <w:i/>
                <w:iCs/>
                <w:sz w:val="22"/>
              </w:rPr>
              <w:t>LTL</w:t>
            </w:r>
            <w:r w:rsidR="00B66F63">
              <w:rPr>
                <w:sz w:val="22"/>
              </w:rPr>
              <w:t xml:space="preserve"> 151-176</w:t>
            </w:r>
            <w:r w:rsidR="00CA4DEB">
              <w:rPr>
                <w:sz w:val="22"/>
              </w:rPr>
              <w:t>.</w:t>
            </w:r>
          </w:p>
        </w:tc>
      </w:tr>
      <w:tr w:rsidR="006A4BCF" w:rsidRPr="005C1A1E" w14:paraId="3C2E85EB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3DC59553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7</w:t>
            </w:r>
          </w:p>
          <w:p w14:paraId="2127101A" w14:textId="66D1F6A0" w:rsidR="006A4BCF" w:rsidRPr="00D05B42" w:rsidRDefault="00946E57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22</w:t>
            </w:r>
            <w:r w:rsidR="008D51DC">
              <w:rPr>
                <w:i/>
                <w:sz w:val="22"/>
              </w:rPr>
              <w:t xml:space="preserve"> April</w:t>
            </w:r>
          </w:p>
        </w:tc>
        <w:tc>
          <w:tcPr>
            <w:tcW w:w="4394" w:type="dxa"/>
            <w:vMerge w:val="restart"/>
            <w:vAlign w:val="center"/>
          </w:tcPr>
          <w:p w14:paraId="2AC93E6B" w14:textId="23F591FA" w:rsidR="00EF3B1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</w:t>
            </w:r>
            <w:r w:rsidR="008D51DC">
              <w:rPr>
                <w:rFonts w:cs="Times New Roman"/>
                <w:bCs/>
                <w:sz w:val="22"/>
              </w:rPr>
              <w:t xml:space="preserve"> </w:t>
            </w:r>
            <w:r w:rsidR="00257344">
              <w:rPr>
                <w:rFonts w:cs="Times New Roman"/>
                <w:bCs/>
                <w:sz w:val="22"/>
              </w:rPr>
              <w:t>Precept and gift of hope and fear</w:t>
            </w:r>
          </w:p>
          <w:p w14:paraId="72A16B77" w14:textId="19DE701B" w:rsidR="006A4BCF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against hope</w:t>
            </w:r>
          </w:p>
        </w:tc>
        <w:tc>
          <w:tcPr>
            <w:tcW w:w="3685" w:type="dxa"/>
            <w:vMerge w:val="restart"/>
          </w:tcPr>
          <w:p w14:paraId="35A4B303" w14:textId="4615E98F" w:rsidR="000B466A" w:rsidRPr="004E7BA8" w:rsidRDefault="00133C84" w:rsidP="006A4BCF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 w:rsidR="00680B00">
              <w:rPr>
                <w:sz w:val="22"/>
              </w:rPr>
              <w:t xml:space="preserve">19-22; </w:t>
            </w:r>
            <w:r w:rsidR="00851C04" w:rsidRPr="00FC4890">
              <w:rPr>
                <w:i/>
                <w:iCs/>
                <w:sz w:val="22"/>
              </w:rPr>
              <w:t>MT</w:t>
            </w:r>
            <w:r w:rsidR="00851C04">
              <w:rPr>
                <w:sz w:val="22"/>
              </w:rPr>
              <w:t xml:space="preserve"> 129-132; </w:t>
            </w:r>
            <w:r w:rsidR="00FC4890" w:rsidRPr="00FC4890">
              <w:rPr>
                <w:i/>
                <w:iCs/>
                <w:sz w:val="22"/>
              </w:rPr>
              <w:t>MTCC</w:t>
            </w:r>
            <w:r w:rsidR="00FC4890">
              <w:rPr>
                <w:sz w:val="22"/>
              </w:rPr>
              <w:t xml:space="preserve"> 413-453</w:t>
            </w:r>
            <w:r w:rsidR="00CA4DEB">
              <w:rPr>
                <w:sz w:val="22"/>
              </w:rPr>
              <w:t>.</w:t>
            </w:r>
          </w:p>
        </w:tc>
      </w:tr>
      <w:tr w:rsidR="006A4BCF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6A4BCF" w:rsidRPr="00D05B42" w:rsidRDefault="006A4BCF" w:rsidP="006A4BCF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6A4BCF" w:rsidRPr="004E7BA8" w:rsidRDefault="006A4BCF" w:rsidP="006A4BCF">
            <w:pPr>
              <w:rPr>
                <w:sz w:val="22"/>
              </w:rPr>
            </w:pPr>
          </w:p>
        </w:tc>
      </w:tr>
      <w:tr w:rsidR="006A4BCF" w:rsidRPr="00FE4616" w14:paraId="2FA526F5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4D27BA44" w14:textId="3BAC62DB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8</w:t>
            </w:r>
          </w:p>
          <w:p w14:paraId="0821A610" w14:textId="39FA38C3" w:rsidR="006A4BCF" w:rsidRPr="00D05B42" w:rsidRDefault="008D51DC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</w:t>
            </w:r>
            <w:r w:rsidR="00946E57">
              <w:rPr>
                <w:i/>
                <w:sz w:val="22"/>
              </w:rPr>
              <w:t>9</w:t>
            </w:r>
            <w:r>
              <w:rPr>
                <w:i/>
                <w:sz w:val="22"/>
              </w:rPr>
              <w:t xml:space="preserve"> April</w:t>
            </w:r>
          </w:p>
        </w:tc>
        <w:tc>
          <w:tcPr>
            <w:tcW w:w="4394" w:type="dxa"/>
            <w:vMerge w:val="restart"/>
            <w:vAlign w:val="center"/>
          </w:tcPr>
          <w:p w14:paraId="671B502A" w14:textId="78532358" w:rsidR="00EF3B1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Introduction to c</w:t>
            </w:r>
            <w:r w:rsidR="008D51DC">
              <w:rPr>
                <w:rFonts w:cs="Times New Roman"/>
                <w:bCs/>
                <w:sz w:val="22"/>
              </w:rPr>
              <w:t>harity</w:t>
            </w:r>
          </w:p>
          <w:p w14:paraId="0DEC61BF" w14:textId="04756162" w:rsidR="006A4BCF" w:rsidRPr="0091470F" w:rsidRDefault="00680B00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What is charity?</w:t>
            </w:r>
          </w:p>
        </w:tc>
        <w:tc>
          <w:tcPr>
            <w:tcW w:w="3685" w:type="dxa"/>
            <w:vMerge w:val="restart"/>
          </w:tcPr>
          <w:p w14:paraId="406E9D20" w14:textId="6801E726" w:rsidR="000839DC" w:rsidRPr="00FC4890" w:rsidRDefault="00133C84" w:rsidP="006A4BCF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 xml:space="preserve">ST </w:t>
            </w:r>
            <w:r w:rsidRPr="00FE4616">
              <w:rPr>
                <w:sz w:val="22"/>
                <w:lang w:val="en-GB"/>
              </w:rPr>
              <w:t xml:space="preserve">II-II qq. </w:t>
            </w:r>
            <w:r w:rsidR="00204614" w:rsidRPr="00FE4616">
              <w:rPr>
                <w:sz w:val="22"/>
                <w:lang w:val="en-GB"/>
              </w:rPr>
              <w:t xml:space="preserve">23; </w:t>
            </w:r>
            <w:r w:rsidR="00003610" w:rsidRPr="00FC4890">
              <w:rPr>
                <w:i/>
                <w:iCs/>
                <w:sz w:val="22"/>
                <w:lang w:val="en-GB"/>
              </w:rPr>
              <w:t>DQV</w:t>
            </w:r>
            <w:r w:rsidR="00003610" w:rsidRPr="00FE4616">
              <w:rPr>
                <w:sz w:val="22"/>
                <w:lang w:val="en-GB"/>
              </w:rPr>
              <w:t xml:space="preserve"> 96-181;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XXXI, 117.120;</w:t>
            </w:r>
            <w:r w:rsidR="00FE4616" w:rsidRPr="00FC4890">
              <w:rPr>
                <w:i/>
                <w:iCs/>
                <w:sz w:val="22"/>
                <w:lang w:val="en-GB"/>
              </w:rPr>
              <w:t xml:space="preserve"> </w:t>
            </w:r>
            <w:r w:rsidR="00B66F63" w:rsidRPr="00FC4890">
              <w:rPr>
                <w:i/>
                <w:iCs/>
                <w:sz w:val="22"/>
                <w:lang w:val="en-GB"/>
              </w:rPr>
              <w:t>IMT</w:t>
            </w:r>
            <w:r w:rsidR="00B66F63">
              <w:rPr>
                <w:sz w:val="22"/>
                <w:lang w:val="en-GB"/>
              </w:rPr>
              <w:t xml:space="preserve"> 290-310; </w:t>
            </w:r>
            <w:r w:rsidR="00C0072C" w:rsidRPr="00FC4890">
              <w:rPr>
                <w:i/>
                <w:iCs/>
                <w:sz w:val="22"/>
                <w:lang w:val="en-GB"/>
              </w:rPr>
              <w:t>DCE</w:t>
            </w:r>
            <w:r w:rsidR="007F2D68">
              <w:rPr>
                <w:sz w:val="22"/>
                <w:lang w:val="en-GB"/>
              </w:rPr>
              <w:t xml:space="preserve">; </w:t>
            </w:r>
            <w:r w:rsidR="007F2D68" w:rsidRPr="007F2D68">
              <w:rPr>
                <w:i/>
                <w:iCs/>
                <w:sz w:val="22"/>
                <w:lang w:val="en-GB"/>
              </w:rPr>
              <w:t>AL</w:t>
            </w:r>
            <w:r w:rsidR="007F2D68">
              <w:rPr>
                <w:sz w:val="22"/>
                <w:lang w:val="en-GB"/>
              </w:rPr>
              <w:t>.</w:t>
            </w:r>
          </w:p>
        </w:tc>
      </w:tr>
      <w:tr w:rsidR="006A4BCF" w:rsidRPr="00FE4616" w14:paraId="22E58F5B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DD45540" w14:textId="77777777" w:rsidR="006A4BCF" w:rsidRPr="00FE4616" w:rsidRDefault="006A4BCF" w:rsidP="006A4BCF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05D766B3" w14:textId="77777777" w:rsidR="006A4BCF" w:rsidRPr="00FE4616" w:rsidRDefault="006A4BCF" w:rsidP="006A4BC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38B8A9D" w14:textId="77777777" w:rsidR="006A4BCF" w:rsidRPr="00FE4616" w:rsidRDefault="006A4BCF" w:rsidP="006A4BCF">
            <w:pPr>
              <w:rPr>
                <w:sz w:val="22"/>
                <w:lang w:val="en-GB"/>
              </w:rPr>
            </w:pPr>
          </w:p>
        </w:tc>
      </w:tr>
      <w:tr w:rsidR="006A4BCF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3CF4E585" w14:textId="5AACC8E0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9</w:t>
            </w:r>
          </w:p>
          <w:p w14:paraId="7A8D5687" w14:textId="3D740EB7" w:rsidR="006A4BCF" w:rsidRPr="00D05B42" w:rsidRDefault="008D51DC" w:rsidP="006A4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</w:t>
            </w:r>
            <w:r w:rsidR="00946E57">
              <w:rPr>
                <w:i/>
                <w:sz w:val="22"/>
              </w:rPr>
              <w:t>6</w:t>
            </w:r>
            <w:r>
              <w:rPr>
                <w:i/>
                <w:sz w:val="22"/>
              </w:rPr>
              <w:t xml:space="preserve"> May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5CA0021" w14:textId="1E4D6BD5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Cause, object, subject and order of charity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F47F28" w14:textId="3E9F12D6" w:rsidR="006A4BCF" w:rsidRPr="004E7BA8" w:rsidRDefault="00133C84" w:rsidP="006A4BCF">
            <w:pPr>
              <w:rPr>
                <w:sz w:val="22"/>
              </w:rPr>
            </w:pPr>
            <w:r w:rsidRPr="00CA4DEB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</w:t>
            </w:r>
            <w:r w:rsidR="00680B00">
              <w:rPr>
                <w:sz w:val="22"/>
              </w:rPr>
              <w:t xml:space="preserve"> 24-26;</w:t>
            </w:r>
            <w:r w:rsidR="000B466A" w:rsidRPr="004E7BA8">
              <w:rPr>
                <w:sz w:val="22"/>
              </w:rPr>
              <w:t xml:space="preserve"> </w:t>
            </w:r>
            <w:r w:rsidR="00B66F63" w:rsidRPr="00CA4DEB">
              <w:rPr>
                <w:i/>
                <w:iCs/>
                <w:sz w:val="22"/>
              </w:rPr>
              <w:t>VEL</w:t>
            </w:r>
            <w:r w:rsidR="00B66F63">
              <w:rPr>
                <w:sz w:val="22"/>
              </w:rPr>
              <w:t xml:space="preserve"> 61-98; </w:t>
            </w:r>
            <w:r w:rsidR="00B66F63" w:rsidRPr="00CA4DEB">
              <w:rPr>
                <w:i/>
                <w:iCs/>
                <w:sz w:val="22"/>
              </w:rPr>
              <w:t xml:space="preserve">LTL </w:t>
            </w:r>
            <w:r w:rsidR="00B66F63">
              <w:rPr>
                <w:sz w:val="22"/>
              </w:rPr>
              <w:t>271-340</w:t>
            </w:r>
            <w:r w:rsidR="00CA4DEB">
              <w:rPr>
                <w:sz w:val="22"/>
              </w:rPr>
              <w:t>.</w:t>
            </w:r>
          </w:p>
        </w:tc>
      </w:tr>
      <w:tr w:rsidR="006A4BCF" w:rsidRPr="00FE4616" w14:paraId="6178B67C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DEE9B88" w14:textId="58307622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 w:rsidR="00D05B42">
              <w:rPr>
                <w:sz w:val="22"/>
              </w:rPr>
              <w:t>0</w:t>
            </w:r>
          </w:p>
          <w:p w14:paraId="7296ACC7" w14:textId="3D3200E8" w:rsidR="006A4BCF" w:rsidRPr="008D51DC" w:rsidRDefault="00946E57" w:rsidP="006A4BCF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13</w:t>
            </w:r>
            <w:r w:rsidR="008D51DC" w:rsidRPr="008D51DC">
              <w:rPr>
                <w:i/>
                <w:iCs/>
                <w:sz w:val="22"/>
              </w:rPr>
              <w:t xml:space="preserve"> May</w:t>
            </w:r>
          </w:p>
        </w:tc>
        <w:tc>
          <w:tcPr>
            <w:tcW w:w="4394" w:type="dxa"/>
            <w:vMerge w:val="restart"/>
            <w:vAlign w:val="center"/>
          </w:tcPr>
          <w:p w14:paraId="196F4475" w14:textId="5AD8D139" w:rsidR="006A4BCF" w:rsidRP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Acts of charity: interior and exterior</w:t>
            </w:r>
          </w:p>
        </w:tc>
        <w:tc>
          <w:tcPr>
            <w:tcW w:w="3685" w:type="dxa"/>
            <w:vMerge w:val="restart"/>
          </w:tcPr>
          <w:p w14:paraId="4E15641C" w14:textId="7C408476" w:rsidR="004323BD" w:rsidRPr="004E7BA8" w:rsidRDefault="00133C84" w:rsidP="006A4BCF">
            <w:pPr>
              <w:rPr>
                <w:sz w:val="22"/>
                <w:lang w:val="es-ES"/>
              </w:rPr>
            </w:pPr>
            <w:r w:rsidRPr="00CA4DEB">
              <w:rPr>
                <w:i/>
                <w:iCs/>
                <w:sz w:val="22"/>
                <w:lang w:val="es-ES"/>
              </w:rPr>
              <w:t>ST</w:t>
            </w:r>
            <w:r w:rsidRPr="004E7BA8">
              <w:rPr>
                <w:sz w:val="22"/>
                <w:lang w:val="es-ES"/>
              </w:rPr>
              <w:t xml:space="preserve">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 xml:space="preserve">. </w:t>
            </w:r>
            <w:r w:rsidR="00680B00">
              <w:rPr>
                <w:sz w:val="22"/>
                <w:lang w:val="es-ES"/>
              </w:rPr>
              <w:t xml:space="preserve">27-33; </w:t>
            </w:r>
            <w:proofErr w:type="spellStart"/>
            <w:r w:rsidR="00FE4616" w:rsidRPr="00CA4DEB">
              <w:rPr>
                <w:i/>
                <w:iCs/>
                <w:sz w:val="22"/>
                <w:lang w:val="es-ES"/>
              </w:rPr>
              <w:t>Ench</w:t>
            </w:r>
            <w:proofErr w:type="spellEnd"/>
            <w:r w:rsidR="00FE4616">
              <w:rPr>
                <w:sz w:val="22"/>
                <w:lang w:val="es-ES"/>
              </w:rPr>
              <w:t xml:space="preserve"> XIX-XX, 70-77; </w:t>
            </w:r>
            <w:r w:rsidR="00851C04" w:rsidRPr="00CA4DEB">
              <w:rPr>
                <w:i/>
                <w:iCs/>
                <w:sz w:val="22"/>
                <w:lang w:val="es-ES"/>
              </w:rPr>
              <w:t>MT</w:t>
            </w:r>
            <w:r w:rsidR="00851C04">
              <w:rPr>
                <w:sz w:val="22"/>
                <w:lang w:val="es-ES"/>
              </w:rPr>
              <w:t xml:space="preserve"> 133-144</w:t>
            </w:r>
            <w:r w:rsidR="00FC4890">
              <w:rPr>
                <w:sz w:val="22"/>
                <w:lang w:val="es-ES"/>
              </w:rPr>
              <w:t xml:space="preserve">; </w:t>
            </w:r>
            <w:r w:rsidR="00FC4890" w:rsidRPr="00CA4DEB">
              <w:rPr>
                <w:i/>
                <w:iCs/>
                <w:sz w:val="22"/>
                <w:lang w:val="es-ES"/>
              </w:rPr>
              <w:t>MTCC</w:t>
            </w:r>
            <w:r w:rsidR="00FC4890">
              <w:rPr>
                <w:sz w:val="22"/>
                <w:lang w:val="es-ES"/>
              </w:rPr>
              <w:t xml:space="preserve"> 485-523; </w:t>
            </w:r>
            <w:r w:rsidR="00FC4890" w:rsidRPr="00CA4DEB">
              <w:rPr>
                <w:i/>
                <w:iCs/>
                <w:sz w:val="22"/>
                <w:lang w:val="es-ES"/>
              </w:rPr>
              <w:t>ETA</w:t>
            </w:r>
            <w:r w:rsidR="00FC4890">
              <w:rPr>
                <w:sz w:val="22"/>
                <w:lang w:val="es-ES"/>
              </w:rPr>
              <w:t xml:space="preserve"> 297-306.</w:t>
            </w:r>
          </w:p>
        </w:tc>
      </w:tr>
      <w:tr w:rsidR="006A4BCF" w:rsidRPr="00FE4616" w14:paraId="3750416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EFD90DB" w14:textId="77777777" w:rsidR="006A4BCF" w:rsidRPr="00FE4616" w:rsidRDefault="006A4BCF" w:rsidP="006A4BCF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10AB0B49" w14:textId="77777777" w:rsidR="006A4BCF" w:rsidRPr="00FE4616" w:rsidRDefault="006A4BCF" w:rsidP="006A4BC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CDCAE63" w14:textId="77777777" w:rsidR="006A4BCF" w:rsidRPr="00FE4616" w:rsidRDefault="006A4BCF" w:rsidP="006A4BCF">
            <w:pPr>
              <w:rPr>
                <w:sz w:val="22"/>
                <w:lang w:val="en-GB"/>
              </w:rPr>
            </w:pPr>
          </w:p>
        </w:tc>
      </w:tr>
      <w:tr w:rsidR="006A4BCF" w:rsidRPr="008974D5" w14:paraId="0423A76F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7A33EC00" w14:textId="2CE5D47D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 w:rsidR="00D05B42">
              <w:rPr>
                <w:sz w:val="22"/>
              </w:rPr>
              <w:t>1</w:t>
            </w:r>
          </w:p>
          <w:p w14:paraId="525BD8DB" w14:textId="6111B935" w:rsidR="006A4BCF" w:rsidRPr="00D05B42" w:rsidRDefault="00946E57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20</w:t>
            </w:r>
            <w:r w:rsidR="008D51DC">
              <w:rPr>
                <w:i/>
                <w:sz w:val="22"/>
              </w:rPr>
              <w:t xml:space="preserve"> May</w:t>
            </w:r>
          </w:p>
        </w:tc>
        <w:tc>
          <w:tcPr>
            <w:tcW w:w="4394" w:type="dxa"/>
            <w:vMerge w:val="restart"/>
            <w:vAlign w:val="center"/>
          </w:tcPr>
          <w:p w14:paraId="711D6F55" w14:textId="25E9B038" w:rsidR="00EF3B1F" w:rsidRPr="006A4BC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 xml:space="preserve">Vice against charity </w:t>
            </w:r>
          </w:p>
          <w:p w14:paraId="289B3AA1" w14:textId="72BBF33D" w:rsidR="006A4BCF" w:rsidRPr="006A4BC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 w:val="restart"/>
          </w:tcPr>
          <w:p w14:paraId="3123E011" w14:textId="30703335" w:rsidR="006A4BCF" w:rsidRPr="00992296" w:rsidRDefault="00133C84" w:rsidP="006A4BCF">
            <w:pPr>
              <w:rPr>
                <w:sz w:val="22"/>
                <w:lang w:val="en-GB"/>
              </w:rPr>
            </w:pPr>
            <w:r w:rsidRPr="00CA4DEB">
              <w:rPr>
                <w:i/>
                <w:iCs/>
                <w:sz w:val="22"/>
                <w:lang w:val="en-GB"/>
              </w:rPr>
              <w:t>ST</w:t>
            </w:r>
            <w:r w:rsidRPr="00992296">
              <w:rPr>
                <w:sz w:val="22"/>
                <w:lang w:val="en-GB"/>
              </w:rPr>
              <w:t xml:space="preserve"> II-II qq. </w:t>
            </w:r>
            <w:r w:rsidR="00680B00">
              <w:rPr>
                <w:sz w:val="22"/>
                <w:lang w:val="en-GB"/>
              </w:rPr>
              <w:t>34-43;</w:t>
            </w:r>
            <w:r w:rsidR="00851C04">
              <w:rPr>
                <w:sz w:val="22"/>
                <w:lang w:val="en-GB"/>
              </w:rPr>
              <w:t xml:space="preserve"> </w:t>
            </w:r>
            <w:r w:rsidR="00851C04" w:rsidRPr="00CA4DEB">
              <w:rPr>
                <w:i/>
                <w:iCs/>
                <w:sz w:val="22"/>
                <w:lang w:val="en-GB"/>
              </w:rPr>
              <w:t>MT</w:t>
            </w:r>
            <w:r w:rsidR="00851C04">
              <w:rPr>
                <w:sz w:val="22"/>
                <w:lang w:val="en-GB"/>
              </w:rPr>
              <w:t xml:space="preserve"> 144-154; </w:t>
            </w:r>
          </w:p>
        </w:tc>
      </w:tr>
      <w:tr w:rsidR="006A4BCF" w:rsidRPr="008974D5" w14:paraId="52D18556" w14:textId="77777777" w:rsidTr="00DC15FE">
        <w:trPr>
          <w:trHeight w:val="276"/>
          <w:jc w:val="center"/>
        </w:trPr>
        <w:tc>
          <w:tcPr>
            <w:tcW w:w="1555" w:type="dxa"/>
            <w:vMerge/>
          </w:tcPr>
          <w:p w14:paraId="66DB0D16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</w:tcPr>
          <w:p w14:paraId="7C91F4EF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66E5CE7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</w:tr>
      <w:tr w:rsidR="008D51DC" w14:paraId="4A4DB652" w14:textId="77777777" w:rsidTr="008D51DC">
        <w:tblPrEx>
          <w:jc w:val="left"/>
        </w:tblPrEx>
        <w:tc>
          <w:tcPr>
            <w:tcW w:w="1555" w:type="dxa"/>
          </w:tcPr>
          <w:p w14:paraId="4147C8FD" w14:textId="24E242F9" w:rsidR="008D51DC" w:rsidRPr="008D51DC" w:rsidRDefault="008D51DC" w:rsidP="008D51DC">
            <w:pPr>
              <w:jc w:val="center"/>
              <w:rPr>
                <w:rFonts w:cs="Times New Roman"/>
                <w:sz w:val="22"/>
              </w:rPr>
            </w:pPr>
            <w:r w:rsidRPr="008D51DC">
              <w:rPr>
                <w:rFonts w:cs="Times New Roman"/>
                <w:sz w:val="22"/>
              </w:rPr>
              <w:t>Lecture 12</w:t>
            </w:r>
          </w:p>
          <w:p w14:paraId="113D90A4" w14:textId="2C1DB343" w:rsidR="008D51DC" w:rsidRDefault="008D51DC" w:rsidP="008D51DC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  <w:r w:rsidRPr="008D51DC">
              <w:rPr>
                <w:rFonts w:ascii="Times New Roman" w:hAnsi="Times New Roman"/>
                <w:i/>
              </w:rPr>
              <w:t xml:space="preserve">      </w:t>
            </w:r>
            <w:r w:rsidR="00946E57">
              <w:rPr>
                <w:rFonts w:ascii="Times New Roman" w:hAnsi="Times New Roman"/>
                <w:i/>
              </w:rPr>
              <w:t>27</w:t>
            </w:r>
            <w:r w:rsidRPr="008D51DC">
              <w:rPr>
                <w:rFonts w:ascii="Times New Roman" w:hAnsi="Times New Roman"/>
                <w:i/>
              </w:rPr>
              <w:t xml:space="preserve"> May</w:t>
            </w:r>
          </w:p>
        </w:tc>
        <w:tc>
          <w:tcPr>
            <w:tcW w:w="4394" w:type="dxa"/>
          </w:tcPr>
          <w:p w14:paraId="6CDAD523" w14:textId="111A10E4" w:rsidR="008D51DC" w:rsidRDefault="008D51DC" w:rsidP="008D51DC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Vices against charity</w:t>
            </w:r>
          </w:p>
          <w:p w14:paraId="01E29902" w14:textId="1C08E409" w:rsidR="008D51DC" w:rsidRPr="00680B00" w:rsidRDefault="00680B00" w:rsidP="00680B00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Precept and gift of charity</w:t>
            </w:r>
          </w:p>
        </w:tc>
        <w:tc>
          <w:tcPr>
            <w:tcW w:w="3685" w:type="dxa"/>
          </w:tcPr>
          <w:p w14:paraId="6D149965" w14:textId="7FF60E90" w:rsidR="008D51DC" w:rsidRPr="00680B00" w:rsidRDefault="00680B00" w:rsidP="00EE7797">
            <w:pPr>
              <w:pStyle w:val="NoSpacing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D511E7">
              <w:rPr>
                <w:rFonts w:ascii="Times New Roman" w:hAnsi="Times New Roman"/>
                <w:i/>
                <w:iCs/>
                <w:lang w:val="en-GB"/>
              </w:rPr>
              <w:t>ST</w:t>
            </w:r>
            <w:r w:rsidRPr="00680B00">
              <w:rPr>
                <w:rFonts w:ascii="Times New Roman" w:hAnsi="Times New Roman"/>
                <w:lang w:val="en-GB"/>
              </w:rPr>
              <w:t xml:space="preserve"> II-II qq</w:t>
            </w:r>
            <w:r>
              <w:rPr>
                <w:rFonts w:ascii="Times New Roman" w:hAnsi="Times New Roman"/>
                <w:lang w:val="en-GB"/>
              </w:rPr>
              <w:t>. 45-46;</w:t>
            </w:r>
            <w:r w:rsidR="00FC4890">
              <w:rPr>
                <w:rFonts w:ascii="Times New Roman" w:hAnsi="Times New Roman"/>
                <w:lang w:val="en-GB"/>
              </w:rPr>
              <w:t xml:space="preserve"> </w:t>
            </w:r>
            <w:r w:rsidR="00FC4890" w:rsidRPr="00CA4DEB">
              <w:rPr>
                <w:rFonts w:ascii="Times New Roman" w:hAnsi="Times New Roman"/>
                <w:i/>
                <w:iCs/>
                <w:lang w:val="en-GB"/>
              </w:rPr>
              <w:t>MTCC</w:t>
            </w:r>
            <w:r w:rsidR="00FC4890">
              <w:rPr>
                <w:rFonts w:ascii="Times New Roman" w:hAnsi="Times New Roman"/>
                <w:lang w:val="en-GB"/>
              </w:rPr>
              <w:t xml:space="preserve"> 524-546; </w:t>
            </w:r>
            <w:r w:rsidR="00851C04">
              <w:rPr>
                <w:rFonts w:ascii="Times New Roman" w:hAnsi="Times New Roman"/>
                <w:lang w:val="en-GB"/>
              </w:rPr>
              <w:t xml:space="preserve"> </w:t>
            </w:r>
          </w:p>
        </w:tc>
      </w:tr>
      <w:tr w:rsidR="008D51DC" w14:paraId="6283675B" w14:textId="77777777" w:rsidTr="008D51DC">
        <w:tblPrEx>
          <w:jc w:val="left"/>
        </w:tblPrEx>
        <w:tc>
          <w:tcPr>
            <w:tcW w:w="1555" w:type="dxa"/>
          </w:tcPr>
          <w:p w14:paraId="7B3D8831" w14:textId="2F745B49" w:rsidR="008D51DC" w:rsidRPr="008D51DC" w:rsidRDefault="008D51DC" w:rsidP="008D51DC">
            <w:pPr>
              <w:jc w:val="center"/>
              <w:rPr>
                <w:rFonts w:cs="Times New Roman"/>
                <w:sz w:val="22"/>
              </w:rPr>
            </w:pPr>
            <w:r w:rsidRPr="008D51DC">
              <w:rPr>
                <w:rFonts w:cs="Times New Roman"/>
                <w:sz w:val="22"/>
              </w:rPr>
              <w:t>Lecture 1</w:t>
            </w:r>
            <w:r>
              <w:rPr>
                <w:rFonts w:cs="Times New Roman"/>
                <w:sz w:val="22"/>
              </w:rPr>
              <w:t>3</w:t>
            </w:r>
          </w:p>
          <w:p w14:paraId="225857A9" w14:textId="1AF15CC6" w:rsidR="008D51DC" w:rsidRDefault="008D51DC" w:rsidP="008D51DC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</w:rPr>
              <w:t xml:space="preserve">      </w:t>
            </w:r>
            <w:r w:rsidR="00946E57">
              <w:rPr>
                <w:rFonts w:ascii="Times New Roman" w:hAnsi="Times New Roman"/>
                <w:i/>
              </w:rPr>
              <w:t>04 June</w:t>
            </w:r>
          </w:p>
        </w:tc>
        <w:tc>
          <w:tcPr>
            <w:tcW w:w="4394" w:type="dxa"/>
          </w:tcPr>
          <w:p w14:paraId="2928782B" w14:textId="3C290C31" w:rsidR="008D51DC" w:rsidRPr="0091470F" w:rsidRDefault="008D51DC" w:rsidP="008D51DC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General summary and revisions for exams</w:t>
            </w:r>
          </w:p>
          <w:p w14:paraId="3227A924" w14:textId="43920696" w:rsidR="008D51DC" w:rsidRDefault="008D51DC" w:rsidP="00EE7797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</w:tcPr>
          <w:p w14:paraId="36908D24" w14:textId="77777777" w:rsidR="008D51DC" w:rsidRDefault="008D51DC" w:rsidP="00EE7797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6DFAAA44" w14:textId="13728B42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2C551195" w14:textId="77777777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3184880E" w14:textId="77777777" w:rsidR="00DC23A7" w:rsidRDefault="00DC23A7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5993A12C" w14:textId="06E596C9" w:rsidR="00DC23A7" w:rsidRDefault="00DC23A7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08B6C5E5" w14:textId="77777777" w:rsidR="00FC4890" w:rsidRDefault="00FC4890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48B72492" w14:textId="77777777" w:rsidR="00DC23A7" w:rsidRDefault="00DC23A7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0F9B0262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t>Bibliography</w:t>
      </w:r>
    </w:p>
    <w:p w14:paraId="278FD9FF" w14:textId="60B781A6" w:rsidR="009653E9" w:rsidRDefault="009653E9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CATHOLIC EDITION OF THE HOLY BIBLE.</w:t>
      </w:r>
    </w:p>
    <w:p w14:paraId="7AF59544" w14:textId="3A6C5B59" w:rsidR="001A79B6" w:rsidRDefault="001A79B6" w:rsidP="00EE7797">
      <w:pPr>
        <w:pStyle w:val="NoSpacing"/>
        <w:rPr>
          <w:rFonts w:ascii="Times New Roman" w:hAnsi="Times New Roman"/>
          <w:lang w:val="en-GB"/>
        </w:rPr>
      </w:pPr>
    </w:p>
    <w:p w14:paraId="69F932BB" w14:textId="6ED54544" w:rsidR="001A79B6" w:rsidRPr="004D6CA8" w:rsidRDefault="001A79B6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CATECHISM OF THE CATHOLIC CHURCH. </w:t>
      </w:r>
      <w:r w:rsidRPr="004D6CA8">
        <w:rPr>
          <w:rFonts w:ascii="Times New Roman" w:hAnsi="Times New Roman"/>
          <w:lang w:val="en-GB"/>
        </w:rPr>
        <w:t xml:space="preserve">Vatican City: </w:t>
      </w:r>
      <w:proofErr w:type="spellStart"/>
      <w:r w:rsidRPr="004D6CA8">
        <w:rPr>
          <w:rFonts w:ascii="Times New Roman" w:hAnsi="Times New Roman"/>
          <w:lang w:val="en-GB"/>
        </w:rPr>
        <w:t>Libreria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Editrice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Vaticana</w:t>
      </w:r>
      <w:proofErr w:type="spellEnd"/>
      <w:r w:rsidRPr="004D6CA8">
        <w:rPr>
          <w:rFonts w:ascii="Times New Roman" w:hAnsi="Times New Roman"/>
          <w:lang w:val="en-GB"/>
        </w:rPr>
        <w:t xml:space="preserve">, 1992. </w:t>
      </w:r>
    </w:p>
    <w:p w14:paraId="350F3313" w14:textId="77777777" w:rsidR="00176847" w:rsidRPr="001A79B6" w:rsidRDefault="00176847" w:rsidP="00EE7797">
      <w:pPr>
        <w:pStyle w:val="NoSpacing"/>
        <w:rPr>
          <w:rFonts w:ascii="Times New Roman" w:hAnsi="Times New Roman"/>
          <w:lang w:val="en-GB"/>
        </w:rPr>
      </w:pPr>
    </w:p>
    <w:p w14:paraId="355239A9" w14:textId="2E7AD25A" w:rsidR="00003610" w:rsidRDefault="00183A97" w:rsidP="00003610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>, Thomas</w:t>
      </w:r>
      <w:r w:rsidR="00003610">
        <w:rPr>
          <w:rFonts w:ascii="Times New Roman" w:hAnsi="Times New Roman"/>
          <w:lang w:val="en-GB"/>
        </w:rPr>
        <w:t xml:space="preserve">. </w:t>
      </w:r>
      <w:r w:rsidR="00003610" w:rsidRPr="00003610">
        <w:rPr>
          <w:rFonts w:ascii="Times New Roman" w:hAnsi="Times New Roman"/>
          <w:i/>
          <w:iCs/>
          <w:lang w:val="en-GB"/>
        </w:rPr>
        <w:t>Disputed Questions on Virtue</w:t>
      </w:r>
      <w:r w:rsidR="00003610" w:rsidRPr="00003610">
        <w:rPr>
          <w:rFonts w:ascii="Times New Roman" w:hAnsi="Times New Roman"/>
          <w:lang w:val="en-GB"/>
        </w:rPr>
        <w:t xml:space="preserve">, Jeffery </w:t>
      </w:r>
      <w:proofErr w:type="spellStart"/>
      <w:r w:rsidR="00003610" w:rsidRPr="00003610">
        <w:rPr>
          <w:rFonts w:ascii="Times New Roman" w:hAnsi="Times New Roman"/>
          <w:lang w:val="en-GB"/>
        </w:rPr>
        <w:t>Hause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 and Claudia Eisen Murphy </w:t>
      </w:r>
      <w:proofErr w:type="spellStart"/>
      <w:r w:rsidR="00003610" w:rsidRPr="00003610">
        <w:rPr>
          <w:rFonts w:ascii="Times New Roman" w:hAnsi="Times New Roman"/>
          <w:lang w:val="en-GB"/>
        </w:rPr>
        <w:t>trs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. </w:t>
      </w:r>
    </w:p>
    <w:p w14:paraId="2A16F28D" w14:textId="2FCF0DD4" w:rsidR="00003610" w:rsidRPr="00DB0888" w:rsidRDefault="00003610" w:rsidP="00003610">
      <w:pPr>
        <w:pStyle w:val="NoSpacing"/>
        <w:ind w:firstLine="720"/>
        <w:rPr>
          <w:rFonts w:ascii="Times New Roman" w:hAnsi="Times New Roman"/>
          <w:lang w:val="en-GB"/>
        </w:rPr>
      </w:pPr>
      <w:r w:rsidRPr="00003610">
        <w:rPr>
          <w:rFonts w:ascii="Times New Roman" w:hAnsi="Times New Roman"/>
          <w:lang w:val="en-GB"/>
        </w:rPr>
        <w:t>Indianapolis: Hackett Pub., 2010.</w:t>
      </w:r>
      <w:r>
        <w:rPr>
          <w:rFonts w:ascii="Times New Roman" w:hAnsi="Times New Roman"/>
          <w:lang w:val="en-GB"/>
        </w:rPr>
        <w:t xml:space="preserve"> (DQV)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55961529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  <w:r w:rsidR="00002D52">
        <w:rPr>
          <w:rFonts w:ascii="Times New Roman" w:hAnsi="Times New Roman"/>
        </w:rPr>
        <w:t xml:space="preserve"> (ST)</w:t>
      </w:r>
    </w:p>
    <w:p w14:paraId="205925FB" w14:textId="1712BFCA" w:rsidR="00DB559A" w:rsidRDefault="00432E5A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</w:rPr>
        <w:t>Treatise on the Virtues.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John A. Oesterle</w:t>
      </w:r>
      <w:r w:rsidR="00C8335B" w:rsidRPr="00DB0888">
        <w:rPr>
          <w:rFonts w:ascii="Times New Roman" w:hAnsi="Times New Roman"/>
        </w:rPr>
        <w:t xml:space="preserve"> tr</w:t>
      </w:r>
      <w:r w:rsidR="00427C3E" w:rsidRPr="00DB0888">
        <w:rPr>
          <w:rFonts w:ascii="Times New Roman" w:hAnsi="Times New Roman"/>
        </w:rPr>
        <w:t>. Notre Dame, I</w:t>
      </w:r>
      <w:r w:rsidR="003F1CEE" w:rsidRPr="00DB0888">
        <w:rPr>
          <w:rFonts w:ascii="Times New Roman" w:hAnsi="Times New Roman"/>
        </w:rPr>
        <w:t>N</w:t>
      </w:r>
      <w:r w:rsidR="00427C3E" w:rsidRPr="00DB0888">
        <w:rPr>
          <w:rFonts w:ascii="Times New Roman" w:hAnsi="Times New Roman"/>
        </w:rPr>
        <w:t xml:space="preserve">: University of Notre Dame </w:t>
      </w:r>
    </w:p>
    <w:p w14:paraId="0C3133F8" w14:textId="23DA7BDF" w:rsidR="00427C3E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Press, 1984.</w:t>
      </w:r>
      <w:r w:rsidR="00003610">
        <w:rPr>
          <w:rFonts w:ascii="Times New Roman" w:hAnsi="Times New Roman"/>
        </w:rPr>
        <w:t xml:space="preserve"> (TV)</w:t>
      </w:r>
    </w:p>
    <w:p w14:paraId="4C5306C0" w14:textId="77777777" w:rsidR="00B35A53" w:rsidRDefault="00B35A53" w:rsidP="00B35A53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5D694C4C" w14:textId="7B9BAEBB" w:rsidR="003C43A7" w:rsidRDefault="00400E7C" w:rsidP="003C43A7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  <w:r w:rsidR="00B66F63">
        <w:rPr>
          <w:rFonts w:ascii="Times New Roman" w:hAnsi="Times New Roman"/>
        </w:rPr>
        <w:t xml:space="preserve"> (LTL)</w:t>
      </w:r>
    </w:p>
    <w:p w14:paraId="2D61703F" w14:textId="0E1BDB09" w:rsidR="003C43A7" w:rsidRDefault="003C43A7" w:rsidP="003C43A7">
      <w:pPr>
        <w:pStyle w:val="NoSpacing"/>
        <w:rPr>
          <w:rFonts w:ascii="Times New Roman" w:hAnsi="Times New Roman"/>
        </w:rPr>
      </w:pPr>
    </w:p>
    <w:p w14:paraId="0BFACB75" w14:textId="761FE2C2" w:rsidR="00003610" w:rsidRDefault="003C43A7" w:rsidP="003C43A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AUGUSTINE. </w:t>
      </w:r>
      <w:r w:rsidRPr="003C43A7">
        <w:rPr>
          <w:rFonts w:ascii="Times New Roman" w:hAnsi="Times New Roman"/>
          <w:i/>
          <w:iCs/>
        </w:rPr>
        <w:t>Enchiridion o</w:t>
      </w:r>
      <w:r w:rsidR="00003610">
        <w:rPr>
          <w:rFonts w:ascii="Times New Roman" w:hAnsi="Times New Roman"/>
          <w:i/>
          <w:iCs/>
        </w:rPr>
        <w:t>n</w:t>
      </w:r>
      <w:r w:rsidRPr="003C43A7">
        <w:rPr>
          <w:rFonts w:ascii="Times New Roman" w:hAnsi="Times New Roman"/>
          <w:i/>
          <w:iCs/>
        </w:rPr>
        <w:t xml:space="preserve"> Faith, Hope and Love</w:t>
      </w:r>
      <w:r>
        <w:rPr>
          <w:rFonts w:ascii="Times New Roman" w:hAnsi="Times New Roman"/>
        </w:rPr>
        <w:t xml:space="preserve">, Thomas S. Hibbs </w:t>
      </w:r>
      <w:proofErr w:type="spellStart"/>
      <w:r>
        <w:rPr>
          <w:rFonts w:ascii="Times New Roman" w:hAnsi="Times New Roman"/>
        </w:rPr>
        <w:t>trs</w:t>
      </w:r>
      <w:proofErr w:type="spellEnd"/>
      <w:r>
        <w:rPr>
          <w:rFonts w:ascii="Times New Roman" w:hAnsi="Times New Roman"/>
        </w:rPr>
        <w:t xml:space="preserve">. Washington DC: Regnery </w:t>
      </w:r>
    </w:p>
    <w:p w14:paraId="5DAE99F2" w14:textId="4B941BC9" w:rsidR="003C43A7" w:rsidRDefault="003C43A7" w:rsidP="00003610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Pub., 1996.</w:t>
      </w:r>
    </w:p>
    <w:p w14:paraId="23B9A682" w14:textId="6E2EBA1A" w:rsidR="00204614" w:rsidRDefault="00204614" w:rsidP="00204614">
      <w:pPr>
        <w:pStyle w:val="NoSpacing"/>
        <w:rPr>
          <w:rFonts w:ascii="Times New Roman" w:hAnsi="Times New Roman"/>
          <w:lang w:val="en-GB"/>
        </w:rPr>
      </w:pPr>
    </w:p>
    <w:p w14:paraId="5AE3BA93" w14:textId="6D79702B" w:rsidR="004559D5" w:rsidRDefault="004559D5" w:rsidP="00204614">
      <w:pPr>
        <w:pStyle w:val="NoSpacing"/>
        <w:rPr>
          <w:rFonts w:ascii="Times New Roman" w:hAnsi="Times New Roman"/>
          <w:i/>
          <w:iCs/>
          <w:lang w:val="en-GB"/>
        </w:rPr>
      </w:pPr>
      <w:r w:rsidRPr="004559D5">
        <w:rPr>
          <w:rFonts w:ascii="Times New Roman" w:hAnsi="Times New Roman"/>
          <w:lang w:val="en-GB"/>
        </w:rPr>
        <w:t xml:space="preserve">BEYER, </w:t>
      </w:r>
      <w:r>
        <w:rPr>
          <w:rFonts w:ascii="Times New Roman" w:hAnsi="Times New Roman"/>
          <w:lang w:val="en-GB"/>
        </w:rPr>
        <w:t>Gerald</w:t>
      </w:r>
      <w:r w:rsidRPr="004559D5">
        <w:rPr>
          <w:rFonts w:ascii="Times New Roman" w:hAnsi="Times New Roman"/>
          <w:lang w:val="en-GB"/>
        </w:rPr>
        <w:t xml:space="preserve"> J. </w:t>
      </w:r>
      <w:r>
        <w:rPr>
          <w:rFonts w:ascii="Times New Roman" w:hAnsi="Times New Roman"/>
          <w:lang w:val="en-GB"/>
        </w:rPr>
        <w:t>“</w:t>
      </w:r>
      <w:r w:rsidRPr="004559D5">
        <w:rPr>
          <w:rFonts w:ascii="Times New Roman" w:hAnsi="Times New Roman"/>
          <w:lang w:val="en-GB"/>
        </w:rPr>
        <w:t xml:space="preserve">Karl </w:t>
      </w:r>
      <w:proofErr w:type="spellStart"/>
      <w:r w:rsidRPr="004559D5">
        <w:rPr>
          <w:rFonts w:ascii="Times New Roman" w:hAnsi="Times New Roman"/>
          <w:lang w:val="en-GB"/>
        </w:rPr>
        <w:t>Rahner</w:t>
      </w:r>
      <w:proofErr w:type="spellEnd"/>
      <w:r w:rsidRPr="004559D5">
        <w:rPr>
          <w:rFonts w:ascii="Times New Roman" w:hAnsi="Times New Roman"/>
          <w:lang w:val="en-GB"/>
        </w:rPr>
        <w:t xml:space="preserve"> on the Radical Unity of the Love of God and Neighbour.”</w:t>
      </w:r>
      <w:r w:rsidRPr="004559D5">
        <w:rPr>
          <w:rFonts w:ascii="Times New Roman" w:hAnsi="Times New Roman"/>
          <w:i/>
          <w:iCs/>
          <w:lang w:val="en-GB"/>
        </w:rPr>
        <w:t xml:space="preserve"> Irish </w:t>
      </w:r>
    </w:p>
    <w:p w14:paraId="11A663B8" w14:textId="69075F66" w:rsidR="004559D5" w:rsidRDefault="004559D5" w:rsidP="004559D5">
      <w:pPr>
        <w:pStyle w:val="NoSpacing"/>
        <w:ind w:firstLine="720"/>
        <w:rPr>
          <w:rFonts w:ascii="Times New Roman" w:hAnsi="Times New Roman"/>
          <w:lang w:val="en-GB"/>
        </w:rPr>
      </w:pPr>
      <w:r w:rsidRPr="004559D5">
        <w:rPr>
          <w:rFonts w:ascii="Times New Roman" w:hAnsi="Times New Roman"/>
          <w:i/>
          <w:iCs/>
          <w:lang w:val="en-GB"/>
        </w:rPr>
        <w:t>Theological Quarterly</w:t>
      </w:r>
      <w:r w:rsidRPr="004559D5">
        <w:rPr>
          <w:rFonts w:ascii="Times New Roman" w:hAnsi="Times New Roman"/>
          <w:lang w:val="en-GB"/>
        </w:rPr>
        <w:t xml:space="preserve"> 68 (2003): 251-280.</w:t>
      </w:r>
    </w:p>
    <w:p w14:paraId="0590E52B" w14:textId="77777777" w:rsidR="004559D5" w:rsidRDefault="004559D5" w:rsidP="00204614">
      <w:pPr>
        <w:pStyle w:val="NoSpacing"/>
        <w:rPr>
          <w:rFonts w:ascii="Times New Roman" w:hAnsi="Times New Roman"/>
          <w:lang w:val="en-GB"/>
        </w:rPr>
      </w:pPr>
    </w:p>
    <w:p w14:paraId="63C9B305" w14:textId="0FFA4803" w:rsidR="00204614" w:rsidRPr="00463EAE" w:rsidRDefault="00204614" w:rsidP="00204614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BENEDICT XVI. </w:t>
      </w:r>
      <w:r w:rsidRPr="00463EAE">
        <w:rPr>
          <w:rFonts w:ascii="Times New Roman" w:hAnsi="Times New Roman"/>
          <w:i/>
          <w:iCs/>
          <w:lang w:val="en-GB"/>
        </w:rPr>
        <w:t>Deus Caritas Est, Encyclical Letter on Christian Love</w:t>
      </w:r>
      <w:r w:rsidRPr="00463EAE">
        <w:rPr>
          <w:rFonts w:ascii="Times New Roman" w:hAnsi="Times New Roman"/>
          <w:lang w:val="en-GB"/>
        </w:rPr>
        <w:t xml:space="preserve"> (25 December 2005).</w:t>
      </w:r>
      <w:r w:rsidR="00C0072C">
        <w:rPr>
          <w:rFonts w:ascii="Times New Roman" w:hAnsi="Times New Roman"/>
          <w:lang w:val="en-GB"/>
        </w:rPr>
        <w:t xml:space="preserve"> (DCE)</w:t>
      </w:r>
    </w:p>
    <w:p w14:paraId="6323F82D" w14:textId="60EF9DB4" w:rsidR="00DC23A7" w:rsidRPr="00463EAE" w:rsidRDefault="00DC23A7" w:rsidP="00204614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</w:rPr>
        <w:t>_________</w:t>
      </w:r>
      <w:r w:rsidRPr="00463EAE">
        <w:rPr>
          <w:rFonts w:ascii="Times New Roman" w:hAnsi="Times New Roman"/>
          <w:lang w:val="en-GB"/>
        </w:rPr>
        <w:t xml:space="preserve">. </w:t>
      </w:r>
      <w:proofErr w:type="spellStart"/>
      <w:r w:rsidRPr="00463EAE">
        <w:rPr>
          <w:rFonts w:ascii="Times New Roman" w:hAnsi="Times New Roman"/>
          <w:i/>
          <w:iCs/>
          <w:lang w:val="en-GB"/>
        </w:rPr>
        <w:t>Spe</w:t>
      </w:r>
      <w:proofErr w:type="spellEnd"/>
      <w:r w:rsidRPr="00463EAE">
        <w:rPr>
          <w:rFonts w:ascii="Times New Roman" w:hAnsi="Times New Roman"/>
          <w:i/>
          <w:iCs/>
          <w:lang w:val="en-GB"/>
        </w:rPr>
        <w:t xml:space="preserve"> Salvi, Encyclical Letter on Christian Hope</w:t>
      </w:r>
      <w:r w:rsidRPr="00463EAE">
        <w:rPr>
          <w:rFonts w:ascii="Times New Roman" w:hAnsi="Times New Roman"/>
          <w:lang w:val="en-GB"/>
        </w:rPr>
        <w:t xml:space="preserve"> (30 November 2007).</w:t>
      </w:r>
      <w:r w:rsidR="00C0072C">
        <w:rPr>
          <w:rFonts w:ascii="Times New Roman" w:hAnsi="Times New Roman"/>
          <w:lang w:val="en-GB"/>
        </w:rPr>
        <w:t xml:space="preserve"> (SS)</w:t>
      </w:r>
    </w:p>
    <w:p w14:paraId="5632EA82" w14:textId="77777777" w:rsidR="00C8335B" w:rsidRPr="00DC23A7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55FDB6AB" w14:textId="0155950B" w:rsidR="00DC23A7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>, Romanus.</w:t>
      </w:r>
      <w:r w:rsidR="00204614" w:rsidRPr="00204614">
        <w:t xml:space="preserve"> </w:t>
      </w:r>
      <w:r w:rsidR="00204614" w:rsidRPr="00204614">
        <w:rPr>
          <w:rFonts w:ascii="Times New Roman" w:hAnsi="Times New Roman"/>
          <w:i/>
          <w:iCs/>
        </w:rPr>
        <w:t>Christian Faith and the Theological Life</w:t>
      </w:r>
      <w:r w:rsidR="00204614">
        <w:rPr>
          <w:rFonts w:ascii="Times New Roman" w:hAnsi="Times New Roman"/>
        </w:rPr>
        <w:t xml:space="preserve">. </w:t>
      </w:r>
      <w:r w:rsidR="00204614" w:rsidRPr="00204614">
        <w:rPr>
          <w:rFonts w:ascii="Times New Roman" w:hAnsi="Times New Roman"/>
        </w:rPr>
        <w:t xml:space="preserve">Washington: Catholic University </w:t>
      </w:r>
    </w:p>
    <w:p w14:paraId="2AB94BA3" w14:textId="349871F7" w:rsidR="00204614" w:rsidRDefault="00204614" w:rsidP="00DC23A7">
      <w:pPr>
        <w:pStyle w:val="NoSpacing"/>
        <w:ind w:firstLine="720"/>
        <w:rPr>
          <w:rFonts w:ascii="Times New Roman" w:hAnsi="Times New Roman"/>
        </w:rPr>
      </w:pPr>
      <w:r w:rsidRPr="00204614">
        <w:rPr>
          <w:rFonts w:ascii="Times New Roman" w:hAnsi="Times New Roman"/>
        </w:rPr>
        <w:t>Press, 1996.</w:t>
      </w:r>
      <w:r w:rsidR="006854A8">
        <w:rPr>
          <w:rFonts w:ascii="Times New Roman" w:hAnsi="Times New Roman"/>
        </w:rPr>
        <w:t xml:space="preserve"> (CFTL)</w:t>
      </w:r>
    </w:p>
    <w:p w14:paraId="6F2956E9" w14:textId="2634F946" w:rsidR="00427C3E" w:rsidRPr="00DB0888" w:rsidRDefault="00427C3E" w:rsidP="001B6C38">
      <w:pPr>
        <w:pStyle w:val="NoSpacing"/>
        <w:rPr>
          <w:rFonts w:ascii="Times New Roman" w:hAnsi="Times New Roman"/>
        </w:rPr>
      </w:pPr>
      <w:bookmarkStart w:id="1" w:name="_Hlk63504729"/>
      <w:r w:rsidRPr="00DB0888">
        <w:rPr>
          <w:rFonts w:ascii="Times New Roman" w:hAnsi="Times New Roman"/>
        </w:rPr>
        <w:t>_________</w:t>
      </w:r>
      <w:bookmarkEnd w:id="1"/>
      <w:r w:rsidRPr="00DB0888">
        <w:rPr>
          <w:rFonts w:ascii="Times New Roman" w:hAnsi="Times New Roman"/>
        </w:rPr>
        <w:t xml:space="preserve">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  <w:r w:rsidR="00B66F63">
        <w:rPr>
          <w:rFonts w:ascii="Times New Roman" w:hAnsi="Times New Roman"/>
        </w:rPr>
        <w:t xml:space="preserve"> (VEL)</w:t>
      </w:r>
    </w:p>
    <w:p w14:paraId="70A1B621" w14:textId="06D5033B" w:rsidR="006E40DC" w:rsidRDefault="006E40DC" w:rsidP="006E40DC">
      <w:pPr>
        <w:pStyle w:val="NoSpacing"/>
        <w:rPr>
          <w:rFonts w:ascii="Times New Roman" w:hAnsi="Times New Roman"/>
          <w:lang w:val="en-GB"/>
        </w:rPr>
      </w:pPr>
    </w:p>
    <w:p w14:paraId="4E3CF41E" w14:textId="136DF074" w:rsidR="006E40DC" w:rsidRPr="00FC4890" w:rsidRDefault="006E40DC" w:rsidP="006E40DC">
      <w:pPr>
        <w:pStyle w:val="NoSpacing"/>
        <w:rPr>
          <w:rFonts w:ascii="Times New Roman" w:hAnsi="Times New Roman"/>
          <w:lang w:val="en-GB"/>
        </w:rPr>
      </w:pPr>
      <w:r w:rsidRPr="00FC4890">
        <w:rPr>
          <w:rFonts w:ascii="Times New Roman" w:hAnsi="Times New Roman"/>
          <w:lang w:val="en-GB"/>
        </w:rPr>
        <w:t xml:space="preserve">ELDERS, Leo J. </w:t>
      </w:r>
      <w:r w:rsidRPr="00FC4890">
        <w:rPr>
          <w:rFonts w:ascii="Times New Roman" w:hAnsi="Times New Roman"/>
          <w:i/>
          <w:iCs/>
          <w:lang w:val="en-GB"/>
        </w:rPr>
        <w:t>The Ethics of St. Thomas Aquinas: Happiness, Natural Law, and the Virtues</w:t>
      </w:r>
      <w:r w:rsidRPr="00FC4890">
        <w:rPr>
          <w:rFonts w:ascii="Times New Roman" w:hAnsi="Times New Roman"/>
          <w:lang w:val="en-GB"/>
        </w:rPr>
        <w:t xml:space="preserve">. </w:t>
      </w:r>
    </w:p>
    <w:p w14:paraId="34E9AFFF" w14:textId="35EF9007" w:rsidR="006E40DC" w:rsidRDefault="006E40DC" w:rsidP="006E40DC">
      <w:pPr>
        <w:pStyle w:val="NoSpacing"/>
        <w:ind w:firstLine="720"/>
        <w:rPr>
          <w:rFonts w:ascii="Times New Roman" w:hAnsi="Times New Roman"/>
          <w:lang w:val="en-GB"/>
        </w:rPr>
      </w:pPr>
      <w:r w:rsidRPr="00FC4890">
        <w:rPr>
          <w:rFonts w:ascii="Times New Roman" w:hAnsi="Times New Roman"/>
          <w:lang w:val="en-GB"/>
        </w:rPr>
        <w:t>Washington DC: The Catholic University of America Press, 2019.</w:t>
      </w:r>
      <w:r w:rsidR="00FC4890" w:rsidRPr="00FC4890">
        <w:rPr>
          <w:rFonts w:ascii="Times New Roman" w:hAnsi="Times New Roman"/>
          <w:lang w:val="en-GB"/>
        </w:rPr>
        <w:t xml:space="preserve"> (ETA)</w:t>
      </w:r>
    </w:p>
    <w:p w14:paraId="27A0DFA2" w14:textId="61B01F91" w:rsidR="007F2D68" w:rsidRDefault="007F2D68" w:rsidP="007F2D68">
      <w:pPr>
        <w:pStyle w:val="NoSpacing"/>
        <w:rPr>
          <w:rFonts w:ascii="Times New Roman" w:hAnsi="Times New Roman"/>
          <w:lang w:val="en-GB"/>
        </w:rPr>
      </w:pPr>
    </w:p>
    <w:p w14:paraId="2B2BD0E8" w14:textId="77777777" w:rsidR="007F2D68" w:rsidRDefault="007F2D68" w:rsidP="007F2D68">
      <w:pPr>
        <w:pStyle w:val="NoSpacing"/>
        <w:rPr>
          <w:rFonts w:ascii="Times New Roman" w:hAnsi="Times New Roman"/>
          <w:lang w:val="en-GB"/>
        </w:rPr>
      </w:pPr>
      <w:r w:rsidRPr="00736F0C">
        <w:rPr>
          <w:rFonts w:ascii="Times New Roman" w:hAnsi="Times New Roman"/>
          <w:lang w:val="en-GB"/>
        </w:rPr>
        <w:t xml:space="preserve">FRANCIS. </w:t>
      </w:r>
      <w:proofErr w:type="spellStart"/>
      <w:r w:rsidRPr="007F2D68">
        <w:rPr>
          <w:rFonts w:ascii="Times New Roman" w:hAnsi="Times New Roman"/>
          <w:i/>
          <w:iCs/>
          <w:lang w:val="en-GB"/>
        </w:rPr>
        <w:t>Amoris</w:t>
      </w:r>
      <w:proofErr w:type="spellEnd"/>
      <w:r w:rsidRPr="007F2D68">
        <w:rPr>
          <w:rFonts w:ascii="Times New Roman" w:hAnsi="Times New Roman"/>
          <w:i/>
          <w:iCs/>
          <w:lang w:val="en-GB"/>
        </w:rPr>
        <w:t xml:space="preserve"> Laetitia, Post-Synodal Apostolic Exhortation on Love in the Family</w:t>
      </w:r>
      <w:r>
        <w:rPr>
          <w:rFonts w:ascii="Times New Roman" w:hAnsi="Times New Roman"/>
          <w:lang w:val="en-GB"/>
        </w:rPr>
        <w:t xml:space="preserve"> (16 March </w:t>
      </w:r>
    </w:p>
    <w:p w14:paraId="3CB7F616" w14:textId="1BE0193E" w:rsidR="007F2D68" w:rsidRPr="007F2D68" w:rsidRDefault="007F2D68" w:rsidP="007F2D68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2016) (</w:t>
      </w:r>
      <w:r w:rsidRPr="007F2D68">
        <w:rPr>
          <w:rFonts w:ascii="Times New Roman" w:hAnsi="Times New Roman"/>
          <w:lang w:val="en-GB"/>
        </w:rPr>
        <w:t>AL</w:t>
      </w:r>
      <w:r>
        <w:rPr>
          <w:rFonts w:ascii="Times New Roman" w:hAnsi="Times New Roman"/>
          <w:lang w:val="en-GB"/>
        </w:rPr>
        <w:t>)</w:t>
      </w:r>
    </w:p>
    <w:p w14:paraId="75F8F227" w14:textId="3968DA8F" w:rsidR="00097799" w:rsidRPr="007F2D68" w:rsidRDefault="00097799" w:rsidP="00EE7797">
      <w:pPr>
        <w:pStyle w:val="NoSpacing"/>
        <w:rPr>
          <w:rFonts w:ascii="Times New Roman" w:hAnsi="Times New Roman"/>
          <w:lang w:val="en-GB"/>
        </w:rPr>
      </w:pPr>
    </w:p>
    <w:p w14:paraId="34C8E124" w14:textId="1971ED75" w:rsidR="00DC23A7" w:rsidRDefault="00204614" w:rsidP="00EE7797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JOHN PAUL II. </w:t>
      </w:r>
      <w:r w:rsidRPr="00204614">
        <w:rPr>
          <w:rFonts w:ascii="Times New Roman" w:hAnsi="Times New Roman"/>
          <w:i/>
          <w:iCs/>
          <w:lang w:val="en-GB"/>
        </w:rPr>
        <w:t>Fides et Ratio, Encyclical Letter on the Relationship between Faith and Reason</w:t>
      </w:r>
      <w:r>
        <w:rPr>
          <w:rFonts w:ascii="Times New Roman" w:hAnsi="Times New Roman"/>
          <w:lang w:val="en-GB"/>
        </w:rPr>
        <w:t xml:space="preserve"> (14 </w:t>
      </w:r>
    </w:p>
    <w:p w14:paraId="06956496" w14:textId="0DC20C13" w:rsidR="00204614" w:rsidRPr="00204614" w:rsidRDefault="00204614" w:rsidP="00DC23A7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September 1998).</w:t>
      </w:r>
      <w:r w:rsidR="00C0072C">
        <w:rPr>
          <w:rFonts w:ascii="Times New Roman" w:hAnsi="Times New Roman"/>
          <w:lang w:val="en-GB"/>
        </w:rPr>
        <w:t xml:space="preserve"> (FR)</w:t>
      </w:r>
    </w:p>
    <w:p w14:paraId="5DE1C5A9" w14:textId="77777777" w:rsidR="00204614" w:rsidRPr="00204614" w:rsidRDefault="00204614" w:rsidP="00EE7797">
      <w:pPr>
        <w:pStyle w:val="NoSpacing"/>
        <w:rPr>
          <w:rFonts w:ascii="Times New Roman" w:hAnsi="Times New Roman"/>
          <w:lang w:val="en-GB"/>
        </w:rPr>
      </w:pPr>
    </w:p>
    <w:p w14:paraId="350CB4E1" w14:textId="26543011" w:rsidR="00097799" w:rsidRPr="00097799" w:rsidRDefault="00097799" w:rsidP="00EE7797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JONE, Herbert, </w:t>
      </w:r>
      <w:r w:rsidRPr="00DB0888">
        <w:rPr>
          <w:rFonts w:ascii="Times New Roman" w:hAnsi="Times New Roman"/>
          <w:i/>
          <w:iCs/>
        </w:rPr>
        <w:t>Moral Theology</w:t>
      </w:r>
      <w:r w:rsidRPr="00DB0888">
        <w:rPr>
          <w:rFonts w:ascii="Times New Roman" w:hAnsi="Times New Roman"/>
        </w:rPr>
        <w:t xml:space="preserve">, Urban Adelman tr. Rockford, IL: Tan Books, 1993. </w:t>
      </w:r>
      <w:r w:rsidR="00851C04">
        <w:rPr>
          <w:rFonts w:ascii="Times New Roman" w:hAnsi="Times New Roman"/>
        </w:rPr>
        <w:t>(MT)</w:t>
      </w:r>
    </w:p>
    <w:p w14:paraId="080E1E0C" w14:textId="20A3641D" w:rsidR="008974D5" w:rsidRPr="00DB0888" w:rsidRDefault="008974D5" w:rsidP="008974D5">
      <w:pPr>
        <w:pStyle w:val="NoSpacing"/>
        <w:rPr>
          <w:rFonts w:ascii="Times New Roman" w:hAnsi="Times New Roman"/>
        </w:rPr>
      </w:pPr>
    </w:p>
    <w:p w14:paraId="596CE16D" w14:textId="4110EC49" w:rsidR="00DB0888" w:rsidRDefault="008974D5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MCHUGH, John A. and CALLAN, Charles J. </w:t>
      </w:r>
      <w:r w:rsidRPr="00DB0888">
        <w:rPr>
          <w:rFonts w:ascii="Times New Roman" w:hAnsi="Times New Roman"/>
          <w:i/>
          <w:iCs/>
        </w:rPr>
        <w:t>Moral Theology: A Complete Course</w:t>
      </w:r>
      <w:r w:rsidRPr="00DB0888">
        <w:rPr>
          <w:rFonts w:ascii="Times New Roman" w:hAnsi="Times New Roman"/>
        </w:rPr>
        <w:t>, Vol 1. New</w:t>
      </w:r>
      <w:r w:rsidR="00DB0888">
        <w:rPr>
          <w:rFonts w:ascii="Times New Roman" w:hAnsi="Times New Roman"/>
        </w:rPr>
        <w:t xml:space="preserve"> </w:t>
      </w:r>
    </w:p>
    <w:p w14:paraId="37447764" w14:textId="4B87E565" w:rsidR="008974D5" w:rsidRPr="00DB0888" w:rsidRDefault="008974D5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York: Joseph F. Wagner Inc., 1958.</w:t>
      </w:r>
      <w:r w:rsidR="00FC4890">
        <w:rPr>
          <w:rFonts w:ascii="Times New Roman" w:hAnsi="Times New Roman"/>
        </w:rPr>
        <w:t xml:space="preserve"> (MTCC)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7AEA529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Theology.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2CE205B6" w14:textId="65B8B011" w:rsidR="00B902F2" w:rsidRDefault="00427C3E" w:rsidP="00DC23A7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</w:t>
      </w:r>
      <w:r w:rsidR="00C13BE9">
        <w:rPr>
          <w:rFonts w:ascii="Times New Roman" w:hAnsi="Times New Roman"/>
        </w:rPr>
        <w:t>.</w:t>
      </w:r>
      <w:r w:rsidR="00B66F63">
        <w:rPr>
          <w:rFonts w:ascii="Times New Roman" w:hAnsi="Times New Roman"/>
        </w:rPr>
        <w:t xml:space="preserve"> (IMT)</w:t>
      </w:r>
    </w:p>
    <w:p w14:paraId="6053CF74" w14:textId="0A4A7547" w:rsidR="00463EAE" w:rsidRDefault="00463EAE" w:rsidP="00463EAE">
      <w:pPr>
        <w:pStyle w:val="NoSpacing"/>
        <w:rPr>
          <w:rFonts w:ascii="Times New Roman" w:hAnsi="Times New Roman"/>
        </w:rPr>
      </w:pPr>
    </w:p>
    <w:p w14:paraId="6581D9FD" w14:textId="66D1087F" w:rsidR="00463EAE" w:rsidRDefault="00463EAE" w:rsidP="00463EA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MOSS, Vladimir. </w:t>
      </w:r>
      <w:r w:rsidRPr="00FC4890">
        <w:rPr>
          <w:rFonts w:ascii="Times New Roman" w:hAnsi="Times New Roman"/>
          <w:i/>
          <w:iCs/>
        </w:rPr>
        <w:t>The Theology of Eros</w:t>
      </w:r>
      <w:r>
        <w:rPr>
          <w:rFonts w:ascii="Times New Roman" w:hAnsi="Times New Roman"/>
        </w:rPr>
        <w:t xml:space="preserve">. </w:t>
      </w:r>
      <w:r w:rsidRPr="00463EAE">
        <w:rPr>
          <w:rFonts w:ascii="Times New Roman" w:hAnsi="Times New Roman"/>
        </w:rPr>
        <w:t>Orthodox Research Institute</w:t>
      </w:r>
      <w:r>
        <w:rPr>
          <w:rFonts w:ascii="Times New Roman" w:hAnsi="Times New Roman"/>
        </w:rPr>
        <w:t>,</w:t>
      </w:r>
      <w:r w:rsidRPr="00463EAE">
        <w:rPr>
          <w:rFonts w:ascii="Times New Roman" w:hAnsi="Times New Roman"/>
        </w:rPr>
        <w:t xml:space="preserve"> 2010</w:t>
      </w:r>
      <w:r>
        <w:rPr>
          <w:rFonts w:ascii="Times New Roman" w:hAnsi="Times New Roman"/>
        </w:rPr>
        <w:t>.</w:t>
      </w:r>
    </w:p>
    <w:p w14:paraId="7C3FD91C" w14:textId="647CC671" w:rsidR="004559D5" w:rsidRDefault="004559D5" w:rsidP="00463EAE">
      <w:pPr>
        <w:pStyle w:val="NoSpacing"/>
        <w:rPr>
          <w:rFonts w:ascii="Times New Roman" w:hAnsi="Times New Roman"/>
        </w:rPr>
      </w:pPr>
    </w:p>
    <w:p w14:paraId="21D5BA57" w14:textId="7F1E06E6" w:rsidR="004559D5" w:rsidRPr="00DC23A7" w:rsidRDefault="004559D5" w:rsidP="00463EA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NYGREN, Anders. </w:t>
      </w:r>
      <w:r w:rsidRPr="004559D5">
        <w:rPr>
          <w:rFonts w:ascii="Times New Roman" w:hAnsi="Times New Roman"/>
          <w:i/>
          <w:iCs/>
        </w:rPr>
        <w:t>Agape and Eros</w:t>
      </w:r>
      <w:r>
        <w:rPr>
          <w:rFonts w:ascii="Times New Roman" w:hAnsi="Times New Roman"/>
        </w:rPr>
        <w:t xml:space="preserve">, Philip S. Watson </w:t>
      </w:r>
      <w:proofErr w:type="spellStart"/>
      <w:r>
        <w:rPr>
          <w:rFonts w:ascii="Times New Roman" w:hAnsi="Times New Roman"/>
        </w:rPr>
        <w:t>trs</w:t>
      </w:r>
      <w:proofErr w:type="spellEnd"/>
      <w:r>
        <w:rPr>
          <w:rFonts w:ascii="Times New Roman" w:hAnsi="Times New Roman"/>
        </w:rPr>
        <w:t>. Philadelphia: The Westminster Press, 1953.</w:t>
      </w:r>
    </w:p>
    <w:p w14:paraId="0DF096EB" w14:textId="77777777" w:rsidR="00AD53C7" w:rsidRPr="00DB0888" w:rsidRDefault="00AD53C7" w:rsidP="00EE7797">
      <w:pPr>
        <w:pStyle w:val="NoSpacing"/>
        <w:rPr>
          <w:rFonts w:ascii="Times New Roman" w:hAnsi="Times New Roman"/>
        </w:rPr>
      </w:pPr>
    </w:p>
    <w:p w14:paraId="2EF53AAB" w14:textId="10D88E10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WADELL</w:t>
      </w:r>
      <w:r w:rsidR="00EE7797" w:rsidRPr="00DB0888">
        <w:rPr>
          <w:rFonts w:ascii="Times New Roman" w:hAnsi="Times New Roman"/>
        </w:rPr>
        <w:t xml:space="preserve">, Paul. </w:t>
      </w:r>
      <w:r w:rsidR="00EE7797" w:rsidRPr="00DB0888">
        <w:rPr>
          <w:rFonts w:ascii="Times New Roman" w:hAnsi="Times New Roman"/>
          <w:i/>
        </w:rPr>
        <w:t>Friends of God: Virtues and Gifts in Aquinas</w:t>
      </w:r>
      <w:r w:rsidR="00EE7797" w:rsidRPr="00DB0888">
        <w:rPr>
          <w:rFonts w:ascii="Times New Roman" w:hAnsi="Times New Roman"/>
        </w:rPr>
        <w:t xml:space="preserve">. New York: Peter Lang Publishing, </w:t>
      </w:r>
    </w:p>
    <w:p w14:paraId="3B06B523" w14:textId="188511DD" w:rsidR="00D65BFB" w:rsidRDefault="00EE7797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Inc, 1991.</w:t>
      </w:r>
    </w:p>
    <w:p w14:paraId="46B6D6B6" w14:textId="20BCBED7" w:rsidR="00D511E7" w:rsidRDefault="00D511E7" w:rsidP="004559D5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 xml:space="preserve">. </w:t>
      </w:r>
      <w:r w:rsidR="003C43A7" w:rsidRPr="00D511E7">
        <w:rPr>
          <w:rFonts w:ascii="Times New Roman" w:hAnsi="Times New Roman"/>
          <w:i/>
          <w:iCs/>
        </w:rPr>
        <w:t>The Primacy of Love: An Introduction to the Ethics of Thomas Aquinas</w:t>
      </w:r>
      <w:r>
        <w:rPr>
          <w:rFonts w:ascii="Times New Roman" w:hAnsi="Times New Roman"/>
        </w:rPr>
        <w:t xml:space="preserve">. </w:t>
      </w:r>
      <w:r w:rsidR="003C43A7" w:rsidRPr="003C43A7">
        <w:rPr>
          <w:rFonts w:ascii="Times New Roman" w:hAnsi="Times New Roman"/>
        </w:rPr>
        <w:t xml:space="preserve">New York: </w:t>
      </w:r>
    </w:p>
    <w:p w14:paraId="49C055F5" w14:textId="11480BDE" w:rsidR="000C1728" w:rsidRPr="00604588" w:rsidRDefault="003C43A7" w:rsidP="00604588">
      <w:pPr>
        <w:pStyle w:val="NoSpacing"/>
        <w:ind w:firstLine="720"/>
        <w:rPr>
          <w:rFonts w:ascii="Times New Roman" w:hAnsi="Times New Roman"/>
        </w:rPr>
      </w:pPr>
      <w:r w:rsidRPr="003C43A7">
        <w:rPr>
          <w:rFonts w:ascii="Times New Roman" w:hAnsi="Times New Roman"/>
        </w:rPr>
        <w:t>Paulist, 1992</w:t>
      </w:r>
      <w:r w:rsidR="00D511E7">
        <w:rPr>
          <w:rFonts w:ascii="Times New Roman" w:hAnsi="Times New Roman"/>
        </w:rPr>
        <w:t>.</w:t>
      </w:r>
    </w:p>
    <w:sectPr w:rsidR="000C1728" w:rsidRPr="00604588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294D9" w14:textId="77777777" w:rsidR="00872D29" w:rsidRDefault="00872D29" w:rsidP="001D2660">
      <w:pPr>
        <w:spacing w:after="0"/>
      </w:pPr>
      <w:r>
        <w:separator/>
      </w:r>
    </w:p>
  </w:endnote>
  <w:endnote w:type="continuationSeparator" w:id="0">
    <w:p w14:paraId="7B4FB7FD" w14:textId="77777777" w:rsidR="00872D29" w:rsidRDefault="00872D29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81904" w14:textId="77777777" w:rsidR="00872D29" w:rsidRDefault="00872D29" w:rsidP="001D2660">
      <w:pPr>
        <w:spacing w:after="0"/>
      </w:pPr>
      <w:r>
        <w:separator/>
      </w:r>
    </w:p>
  </w:footnote>
  <w:footnote w:type="continuationSeparator" w:id="0">
    <w:p w14:paraId="0D2D91E1" w14:textId="77777777" w:rsidR="00872D29" w:rsidRDefault="00872D29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142651"/>
    <w:multiLevelType w:val="multilevel"/>
    <w:tmpl w:val="42AC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21"/>
  </w:num>
  <w:num w:numId="9">
    <w:abstractNumId w:val="15"/>
  </w:num>
  <w:num w:numId="10">
    <w:abstractNumId w:val="17"/>
  </w:num>
  <w:num w:numId="11">
    <w:abstractNumId w:val="5"/>
  </w:num>
  <w:num w:numId="12">
    <w:abstractNumId w:val="22"/>
  </w:num>
  <w:num w:numId="13">
    <w:abstractNumId w:val="6"/>
  </w:num>
  <w:num w:numId="14">
    <w:abstractNumId w:val="19"/>
  </w:num>
  <w:num w:numId="15">
    <w:abstractNumId w:val="8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9"/>
  </w:num>
  <w:num w:numId="21">
    <w:abstractNumId w:val="11"/>
  </w:num>
  <w:num w:numId="22">
    <w:abstractNumId w:val="25"/>
  </w:num>
  <w:num w:numId="23">
    <w:abstractNumId w:val="7"/>
  </w:num>
  <w:num w:numId="24">
    <w:abstractNumId w:val="24"/>
  </w:num>
  <w:num w:numId="25">
    <w:abstractNumId w:val="23"/>
  </w:num>
  <w:num w:numId="26">
    <w:abstractNumId w:val="16"/>
  </w:num>
  <w:num w:numId="27">
    <w:abstractNumId w:val="2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2D52"/>
    <w:rsid w:val="00003610"/>
    <w:rsid w:val="00006819"/>
    <w:rsid w:val="000111D6"/>
    <w:rsid w:val="00027160"/>
    <w:rsid w:val="00032DF7"/>
    <w:rsid w:val="00034230"/>
    <w:rsid w:val="000428E4"/>
    <w:rsid w:val="00053153"/>
    <w:rsid w:val="00055C45"/>
    <w:rsid w:val="00064939"/>
    <w:rsid w:val="00072601"/>
    <w:rsid w:val="00077EEF"/>
    <w:rsid w:val="00077F9A"/>
    <w:rsid w:val="000839DC"/>
    <w:rsid w:val="00083FA4"/>
    <w:rsid w:val="000872D0"/>
    <w:rsid w:val="000946DB"/>
    <w:rsid w:val="00096837"/>
    <w:rsid w:val="00097799"/>
    <w:rsid w:val="000B466A"/>
    <w:rsid w:val="000C1728"/>
    <w:rsid w:val="000C2568"/>
    <w:rsid w:val="000C4686"/>
    <w:rsid w:val="000C50C0"/>
    <w:rsid w:val="000E1C45"/>
    <w:rsid w:val="000E4307"/>
    <w:rsid w:val="000F19DA"/>
    <w:rsid w:val="00101F0B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31783"/>
    <w:rsid w:val="00133C84"/>
    <w:rsid w:val="001441A7"/>
    <w:rsid w:val="00147871"/>
    <w:rsid w:val="001553D0"/>
    <w:rsid w:val="001562FD"/>
    <w:rsid w:val="00167A98"/>
    <w:rsid w:val="00171D56"/>
    <w:rsid w:val="00176847"/>
    <w:rsid w:val="001820A9"/>
    <w:rsid w:val="001820B0"/>
    <w:rsid w:val="00183561"/>
    <w:rsid w:val="00183A97"/>
    <w:rsid w:val="001879EF"/>
    <w:rsid w:val="00190918"/>
    <w:rsid w:val="00190B3A"/>
    <w:rsid w:val="001A63EB"/>
    <w:rsid w:val="001A79B6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6611"/>
    <w:rsid w:val="001F6980"/>
    <w:rsid w:val="0020028E"/>
    <w:rsid w:val="00201127"/>
    <w:rsid w:val="00204614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4AA8"/>
    <w:rsid w:val="002452B6"/>
    <w:rsid w:val="00257344"/>
    <w:rsid w:val="00260A4D"/>
    <w:rsid w:val="00260EC8"/>
    <w:rsid w:val="00263051"/>
    <w:rsid w:val="002630F6"/>
    <w:rsid w:val="00267101"/>
    <w:rsid w:val="0027060F"/>
    <w:rsid w:val="0028091A"/>
    <w:rsid w:val="00281857"/>
    <w:rsid w:val="00286459"/>
    <w:rsid w:val="00290CA6"/>
    <w:rsid w:val="00291AAB"/>
    <w:rsid w:val="0029644C"/>
    <w:rsid w:val="002A0BD8"/>
    <w:rsid w:val="002A5074"/>
    <w:rsid w:val="002A7530"/>
    <w:rsid w:val="002B0B15"/>
    <w:rsid w:val="002C0B7C"/>
    <w:rsid w:val="002C0C57"/>
    <w:rsid w:val="002C4398"/>
    <w:rsid w:val="002C43A7"/>
    <w:rsid w:val="002D38DE"/>
    <w:rsid w:val="002D48B4"/>
    <w:rsid w:val="002D48E1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43A7"/>
    <w:rsid w:val="003C6787"/>
    <w:rsid w:val="003C777F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338AA"/>
    <w:rsid w:val="00444B7F"/>
    <w:rsid w:val="00445CF7"/>
    <w:rsid w:val="00450D07"/>
    <w:rsid w:val="00451357"/>
    <w:rsid w:val="004559D5"/>
    <w:rsid w:val="00463EAE"/>
    <w:rsid w:val="00466496"/>
    <w:rsid w:val="0046758A"/>
    <w:rsid w:val="00472D2A"/>
    <w:rsid w:val="00474757"/>
    <w:rsid w:val="00483F6E"/>
    <w:rsid w:val="004923C8"/>
    <w:rsid w:val="00495926"/>
    <w:rsid w:val="004A03C3"/>
    <w:rsid w:val="004B4E25"/>
    <w:rsid w:val="004C3887"/>
    <w:rsid w:val="004C71A6"/>
    <w:rsid w:val="004D061C"/>
    <w:rsid w:val="004D3554"/>
    <w:rsid w:val="004D6CA0"/>
    <w:rsid w:val="004D6CA8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4AEE"/>
    <w:rsid w:val="00524B88"/>
    <w:rsid w:val="00526914"/>
    <w:rsid w:val="00532D19"/>
    <w:rsid w:val="00536246"/>
    <w:rsid w:val="005417F0"/>
    <w:rsid w:val="005451DB"/>
    <w:rsid w:val="005515B0"/>
    <w:rsid w:val="00552B03"/>
    <w:rsid w:val="00553351"/>
    <w:rsid w:val="00553C70"/>
    <w:rsid w:val="00557AA4"/>
    <w:rsid w:val="005642A9"/>
    <w:rsid w:val="005773DE"/>
    <w:rsid w:val="00587904"/>
    <w:rsid w:val="00591835"/>
    <w:rsid w:val="00591BE5"/>
    <w:rsid w:val="00596C6B"/>
    <w:rsid w:val="00597E06"/>
    <w:rsid w:val="005A5214"/>
    <w:rsid w:val="005A5C80"/>
    <w:rsid w:val="005A71BE"/>
    <w:rsid w:val="005B33F4"/>
    <w:rsid w:val="005B34D4"/>
    <w:rsid w:val="005C0517"/>
    <w:rsid w:val="005C1A1E"/>
    <w:rsid w:val="005D0B77"/>
    <w:rsid w:val="005D524F"/>
    <w:rsid w:val="005E1303"/>
    <w:rsid w:val="005E722E"/>
    <w:rsid w:val="005F1192"/>
    <w:rsid w:val="005F2563"/>
    <w:rsid w:val="0060400E"/>
    <w:rsid w:val="00604588"/>
    <w:rsid w:val="00606BAC"/>
    <w:rsid w:val="00607FA8"/>
    <w:rsid w:val="00615882"/>
    <w:rsid w:val="00627B7A"/>
    <w:rsid w:val="00631F82"/>
    <w:rsid w:val="00635E5F"/>
    <w:rsid w:val="00636C9D"/>
    <w:rsid w:val="00652D1A"/>
    <w:rsid w:val="00661987"/>
    <w:rsid w:val="00663B0B"/>
    <w:rsid w:val="00665515"/>
    <w:rsid w:val="0066694D"/>
    <w:rsid w:val="006714A0"/>
    <w:rsid w:val="00671F6E"/>
    <w:rsid w:val="00680B00"/>
    <w:rsid w:val="006854A8"/>
    <w:rsid w:val="00694720"/>
    <w:rsid w:val="00696049"/>
    <w:rsid w:val="00696E9D"/>
    <w:rsid w:val="006A07AF"/>
    <w:rsid w:val="006A4BCF"/>
    <w:rsid w:val="006B6EA2"/>
    <w:rsid w:val="006C1F99"/>
    <w:rsid w:val="006C5A5B"/>
    <w:rsid w:val="006C7290"/>
    <w:rsid w:val="006D739F"/>
    <w:rsid w:val="006D750A"/>
    <w:rsid w:val="006E169C"/>
    <w:rsid w:val="006E3217"/>
    <w:rsid w:val="006E40DC"/>
    <w:rsid w:val="006F34B5"/>
    <w:rsid w:val="006F4C52"/>
    <w:rsid w:val="006F501B"/>
    <w:rsid w:val="006F606A"/>
    <w:rsid w:val="006F6BF6"/>
    <w:rsid w:val="006F7737"/>
    <w:rsid w:val="00711ECE"/>
    <w:rsid w:val="00715F49"/>
    <w:rsid w:val="0072153C"/>
    <w:rsid w:val="007229B2"/>
    <w:rsid w:val="007269EC"/>
    <w:rsid w:val="007349DE"/>
    <w:rsid w:val="00734A5A"/>
    <w:rsid w:val="00736F0C"/>
    <w:rsid w:val="00737528"/>
    <w:rsid w:val="007378C3"/>
    <w:rsid w:val="00742DC9"/>
    <w:rsid w:val="00750628"/>
    <w:rsid w:val="007531AC"/>
    <w:rsid w:val="00753435"/>
    <w:rsid w:val="00753F53"/>
    <w:rsid w:val="00754A20"/>
    <w:rsid w:val="00764037"/>
    <w:rsid w:val="007710C4"/>
    <w:rsid w:val="00771C90"/>
    <w:rsid w:val="007764BC"/>
    <w:rsid w:val="007810C5"/>
    <w:rsid w:val="00782037"/>
    <w:rsid w:val="00785482"/>
    <w:rsid w:val="007A1AC3"/>
    <w:rsid w:val="007A37DB"/>
    <w:rsid w:val="007A3FCE"/>
    <w:rsid w:val="007A5CB5"/>
    <w:rsid w:val="007C4F70"/>
    <w:rsid w:val="007C7446"/>
    <w:rsid w:val="007D3C3B"/>
    <w:rsid w:val="007D6B1C"/>
    <w:rsid w:val="007E03A8"/>
    <w:rsid w:val="007F1374"/>
    <w:rsid w:val="007F22BA"/>
    <w:rsid w:val="007F2D68"/>
    <w:rsid w:val="007F53A8"/>
    <w:rsid w:val="00802C36"/>
    <w:rsid w:val="00810BA4"/>
    <w:rsid w:val="00811872"/>
    <w:rsid w:val="00812D98"/>
    <w:rsid w:val="00817237"/>
    <w:rsid w:val="00820D42"/>
    <w:rsid w:val="0082273F"/>
    <w:rsid w:val="008266FD"/>
    <w:rsid w:val="00831BF8"/>
    <w:rsid w:val="00836FCC"/>
    <w:rsid w:val="00837704"/>
    <w:rsid w:val="0085126A"/>
    <w:rsid w:val="00851C04"/>
    <w:rsid w:val="00853314"/>
    <w:rsid w:val="008566FF"/>
    <w:rsid w:val="00865EEE"/>
    <w:rsid w:val="00872D29"/>
    <w:rsid w:val="00881BF5"/>
    <w:rsid w:val="00886094"/>
    <w:rsid w:val="008974D5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D51DC"/>
    <w:rsid w:val="008F1B02"/>
    <w:rsid w:val="009116B5"/>
    <w:rsid w:val="00912A5A"/>
    <w:rsid w:val="0091470F"/>
    <w:rsid w:val="009312E0"/>
    <w:rsid w:val="009402CA"/>
    <w:rsid w:val="00942522"/>
    <w:rsid w:val="00942CBC"/>
    <w:rsid w:val="00946E57"/>
    <w:rsid w:val="00954E16"/>
    <w:rsid w:val="00957F37"/>
    <w:rsid w:val="009634AC"/>
    <w:rsid w:val="009653E9"/>
    <w:rsid w:val="0096739B"/>
    <w:rsid w:val="009713F6"/>
    <w:rsid w:val="00972F13"/>
    <w:rsid w:val="00985D43"/>
    <w:rsid w:val="009874DF"/>
    <w:rsid w:val="00990CC0"/>
    <w:rsid w:val="00992296"/>
    <w:rsid w:val="00992AE5"/>
    <w:rsid w:val="009938F7"/>
    <w:rsid w:val="009A541C"/>
    <w:rsid w:val="009B06CC"/>
    <w:rsid w:val="009B1EDA"/>
    <w:rsid w:val="009B358E"/>
    <w:rsid w:val="009C05D6"/>
    <w:rsid w:val="009C1471"/>
    <w:rsid w:val="009C4B6E"/>
    <w:rsid w:val="009E76EB"/>
    <w:rsid w:val="009F096F"/>
    <w:rsid w:val="009F1BAC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4EA0"/>
    <w:rsid w:val="00A46977"/>
    <w:rsid w:val="00A56679"/>
    <w:rsid w:val="00A56A16"/>
    <w:rsid w:val="00A6288B"/>
    <w:rsid w:val="00A63E35"/>
    <w:rsid w:val="00A7063E"/>
    <w:rsid w:val="00A70B6B"/>
    <w:rsid w:val="00A73D33"/>
    <w:rsid w:val="00A76034"/>
    <w:rsid w:val="00A8669D"/>
    <w:rsid w:val="00A90FC9"/>
    <w:rsid w:val="00A969E6"/>
    <w:rsid w:val="00AA0D2F"/>
    <w:rsid w:val="00AA2128"/>
    <w:rsid w:val="00AA3241"/>
    <w:rsid w:val="00AA4BFF"/>
    <w:rsid w:val="00AB069D"/>
    <w:rsid w:val="00AB0E5D"/>
    <w:rsid w:val="00AB141F"/>
    <w:rsid w:val="00AB4DB4"/>
    <w:rsid w:val="00AC0223"/>
    <w:rsid w:val="00AC0889"/>
    <w:rsid w:val="00AC0A2B"/>
    <w:rsid w:val="00AC2D0C"/>
    <w:rsid w:val="00AD53C7"/>
    <w:rsid w:val="00AE1F97"/>
    <w:rsid w:val="00AE6A32"/>
    <w:rsid w:val="00AF62FE"/>
    <w:rsid w:val="00B0569E"/>
    <w:rsid w:val="00B10606"/>
    <w:rsid w:val="00B17A5F"/>
    <w:rsid w:val="00B2512D"/>
    <w:rsid w:val="00B3196F"/>
    <w:rsid w:val="00B31F93"/>
    <w:rsid w:val="00B35A53"/>
    <w:rsid w:val="00B46E4D"/>
    <w:rsid w:val="00B543AD"/>
    <w:rsid w:val="00B63EF7"/>
    <w:rsid w:val="00B66F63"/>
    <w:rsid w:val="00B74F58"/>
    <w:rsid w:val="00B85614"/>
    <w:rsid w:val="00B902F2"/>
    <w:rsid w:val="00BA01C6"/>
    <w:rsid w:val="00BB0A43"/>
    <w:rsid w:val="00BB3EFD"/>
    <w:rsid w:val="00BB4553"/>
    <w:rsid w:val="00BC0926"/>
    <w:rsid w:val="00BC46CE"/>
    <w:rsid w:val="00BC7CDE"/>
    <w:rsid w:val="00BD2FB9"/>
    <w:rsid w:val="00BD4147"/>
    <w:rsid w:val="00BE2741"/>
    <w:rsid w:val="00C0072C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313B4"/>
    <w:rsid w:val="00C40F2B"/>
    <w:rsid w:val="00C42DEC"/>
    <w:rsid w:val="00C45627"/>
    <w:rsid w:val="00C46728"/>
    <w:rsid w:val="00C648DB"/>
    <w:rsid w:val="00C65E4E"/>
    <w:rsid w:val="00C71595"/>
    <w:rsid w:val="00C73CC5"/>
    <w:rsid w:val="00C75E93"/>
    <w:rsid w:val="00C80BEF"/>
    <w:rsid w:val="00C80F4F"/>
    <w:rsid w:val="00C8335B"/>
    <w:rsid w:val="00C844ED"/>
    <w:rsid w:val="00C948EF"/>
    <w:rsid w:val="00CA13B7"/>
    <w:rsid w:val="00CA4DEB"/>
    <w:rsid w:val="00CB19AF"/>
    <w:rsid w:val="00CB4EB7"/>
    <w:rsid w:val="00CD1447"/>
    <w:rsid w:val="00CD327C"/>
    <w:rsid w:val="00CD4987"/>
    <w:rsid w:val="00CD52A5"/>
    <w:rsid w:val="00CD6B42"/>
    <w:rsid w:val="00CE1619"/>
    <w:rsid w:val="00CE1C77"/>
    <w:rsid w:val="00CF201F"/>
    <w:rsid w:val="00CF72FA"/>
    <w:rsid w:val="00D0272A"/>
    <w:rsid w:val="00D05B42"/>
    <w:rsid w:val="00D05EA9"/>
    <w:rsid w:val="00D17D38"/>
    <w:rsid w:val="00D2662E"/>
    <w:rsid w:val="00D27482"/>
    <w:rsid w:val="00D3108A"/>
    <w:rsid w:val="00D33F5C"/>
    <w:rsid w:val="00D41842"/>
    <w:rsid w:val="00D47833"/>
    <w:rsid w:val="00D50017"/>
    <w:rsid w:val="00D511E7"/>
    <w:rsid w:val="00D5470C"/>
    <w:rsid w:val="00D54ACE"/>
    <w:rsid w:val="00D55DA6"/>
    <w:rsid w:val="00D65BFB"/>
    <w:rsid w:val="00D66088"/>
    <w:rsid w:val="00D808FD"/>
    <w:rsid w:val="00D83188"/>
    <w:rsid w:val="00D83D8F"/>
    <w:rsid w:val="00D83F72"/>
    <w:rsid w:val="00D84909"/>
    <w:rsid w:val="00D9023F"/>
    <w:rsid w:val="00D917CD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4AA"/>
    <w:rsid w:val="00DC15FE"/>
    <w:rsid w:val="00DC23A7"/>
    <w:rsid w:val="00DC3009"/>
    <w:rsid w:val="00DC74FF"/>
    <w:rsid w:val="00DD1987"/>
    <w:rsid w:val="00DD7C26"/>
    <w:rsid w:val="00DE4BDE"/>
    <w:rsid w:val="00DF7D41"/>
    <w:rsid w:val="00E00262"/>
    <w:rsid w:val="00E0212C"/>
    <w:rsid w:val="00E0227D"/>
    <w:rsid w:val="00E04059"/>
    <w:rsid w:val="00E04A37"/>
    <w:rsid w:val="00E04A5D"/>
    <w:rsid w:val="00E16C2E"/>
    <w:rsid w:val="00E2181B"/>
    <w:rsid w:val="00E27B31"/>
    <w:rsid w:val="00E35ACE"/>
    <w:rsid w:val="00E36AB6"/>
    <w:rsid w:val="00E37EDE"/>
    <w:rsid w:val="00E42656"/>
    <w:rsid w:val="00E50C57"/>
    <w:rsid w:val="00E5559B"/>
    <w:rsid w:val="00E55D71"/>
    <w:rsid w:val="00E57441"/>
    <w:rsid w:val="00E77195"/>
    <w:rsid w:val="00E84BE2"/>
    <w:rsid w:val="00E96B6B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6873"/>
    <w:rsid w:val="00EC71E1"/>
    <w:rsid w:val="00ED2374"/>
    <w:rsid w:val="00EE0722"/>
    <w:rsid w:val="00EE74E0"/>
    <w:rsid w:val="00EE7797"/>
    <w:rsid w:val="00EF1575"/>
    <w:rsid w:val="00EF1D8A"/>
    <w:rsid w:val="00EF3B1F"/>
    <w:rsid w:val="00F00139"/>
    <w:rsid w:val="00F01B7C"/>
    <w:rsid w:val="00F022B3"/>
    <w:rsid w:val="00F132E2"/>
    <w:rsid w:val="00F234DE"/>
    <w:rsid w:val="00F25768"/>
    <w:rsid w:val="00F264FE"/>
    <w:rsid w:val="00F31470"/>
    <w:rsid w:val="00F369F5"/>
    <w:rsid w:val="00F36ED2"/>
    <w:rsid w:val="00F42ABA"/>
    <w:rsid w:val="00F45AB8"/>
    <w:rsid w:val="00F4724D"/>
    <w:rsid w:val="00F47739"/>
    <w:rsid w:val="00F55795"/>
    <w:rsid w:val="00F66EA2"/>
    <w:rsid w:val="00F751AB"/>
    <w:rsid w:val="00F813CC"/>
    <w:rsid w:val="00F81964"/>
    <w:rsid w:val="00F824BB"/>
    <w:rsid w:val="00F85AFD"/>
    <w:rsid w:val="00F870AC"/>
    <w:rsid w:val="00FA15C9"/>
    <w:rsid w:val="00FA6A8F"/>
    <w:rsid w:val="00FA7E46"/>
    <w:rsid w:val="00FB1C56"/>
    <w:rsid w:val="00FC1828"/>
    <w:rsid w:val="00FC39B0"/>
    <w:rsid w:val="00FC4890"/>
    <w:rsid w:val="00FD1D54"/>
    <w:rsid w:val="00FD2EF8"/>
    <w:rsid w:val="00FD6F76"/>
    <w:rsid w:val="00FE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2021-02-23T12:05:00Z</dcterms:created>
  <dcterms:modified xsi:type="dcterms:W3CDTF">2021-02-23T12:05:00Z</dcterms:modified>
</cp:coreProperties>
</file>