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F329B" w14:textId="0847C8AD" w:rsidR="00D55DA6" w:rsidRPr="00427C3E" w:rsidRDefault="00053153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 w:val="52"/>
          <w:lang w:val="en-GB"/>
        </w:rPr>
      </w:pPr>
      <w:r>
        <w:rPr>
          <w:rFonts w:ascii="Garamond" w:hAnsi="Garamond"/>
          <w:b/>
          <w:smallCaps/>
          <w:sz w:val="52"/>
          <w:lang w:val="en-GB"/>
        </w:rPr>
        <w:t>theological virtues</w:t>
      </w:r>
    </w:p>
    <w:p w14:paraId="3521C709" w14:textId="3E6D5F44" w:rsidR="00831BF8" w:rsidRPr="00427C3E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 w:val="40"/>
          <w:szCs w:val="40"/>
          <w:lang w:val="en-GB"/>
        </w:rPr>
      </w:pPr>
      <w:r w:rsidRPr="00427C3E">
        <w:rPr>
          <w:rFonts w:ascii="Garamond" w:hAnsi="Garamond"/>
          <w:b/>
          <w:smallCaps/>
          <w:sz w:val="40"/>
          <w:szCs w:val="40"/>
          <w:lang w:val="en-GB"/>
        </w:rPr>
        <w:t>TH 25</w:t>
      </w:r>
      <w:r w:rsidR="002C43A7">
        <w:rPr>
          <w:rFonts w:ascii="Garamond" w:hAnsi="Garamond"/>
          <w:b/>
          <w:smallCaps/>
          <w:sz w:val="40"/>
          <w:szCs w:val="40"/>
          <w:lang w:val="en-GB"/>
        </w:rPr>
        <w:t>2</w:t>
      </w:r>
    </w:p>
    <w:p w14:paraId="259066D0" w14:textId="77777777" w:rsidR="00D55DA6" w:rsidRPr="00427C3E" w:rsidRDefault="00D55DA6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outlineLvl w:val="0"/>
        <w:rPr>
          <w:rFonts w:ascii="Garamond" w:hAnsi="Garamond"/>
          <w:b/>
          <w:smallCaps/>
          <w:sz w:val="22"/>
          <w:lang w:val="en-GB"/>
        </w:rPr>
      </w:pPr>
    </w:p>
    <w:p w14:paraId="089264AE" w14:textId="4C093BCA" w:rsidR="001D2660" w:rsidRPr="00DB0888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Cs w:val="24"/>
          <w:lang w:val="en-GB"/>
        </w:rPr>
      </w:pPr>
      <w:r w:rsidRPr="00DB0888">
        <w:rPr>
          <w:rFonts w:ascii="Garamond" w:hAnsi="Garamond"/>
          <w:b/>
          <w:smallCaps/>
          <w:szCs w:val="24"/>
          <w:lang w:val="en-GB"/>
        </w:rPr>
        <w:t>DOMINICAN INSTITUT</w:t>
      </w:r>
      <w:r w:rsidR="002C0C57" w:rsidRPr="00DB0888">
        <w:rPr>
          <w:rFonts w:ascii="Garamond" w:hAnsi="Garamond"/>
          <w:b/>
          <w:smallCaps/>
          <w:szCs w:val="24"/>
          <w:lang w:val="en-GB"/>
        </w:rPr>
        <w:t>E</w:t>
      </w:r>
    </w:p>
    <w:p w14:paraId="732D2A32" w14:textId="7E3371B6" w:rsidR="001D2660" w:rsidRPr="00DB0888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Cs w:val="24"/>
          <w:lang w:val="en-GB"/>
        </w:rPr>
      </w:pPr>
      <w:r w:rsidRPr="00DB0888">
        <w:rPr>
          <w:rFonts w:ascii="Garamond" w:hAnsi="Garamond"/>
          <w:b/>
          <w:smallCaps/>
          <w:szCs w:val="24"/>
          <w:lang w:val="en-GB"/>
        </w:rPr>
        <w:t>SAM</w:t>
      </w:r>
      <w:r w:rsidR="005D524F" w:rsidRPr="00DB0888">
        <w:rPr>
          <w:rFonts w:ascii="Garamond" w:hAnsi="Garamond"/>
          <w:b/>
          <w:smallCaps/>
          <w:szCs w:val="24"/>
          <w:lang w:val="en-GB"/>
        </w:rPr>
        <w:t>O</w:t>
      </w:r>
      <w:r w:rsidRPr="00DB0888">
        <w:rPr>
          <w:rFonts w:ascii="Garamond" w:hAnsi="Garamond"/>
          <w:b/>
          <w:smallCaps/>
          <w:szCs w:val="24"/>
          <w:lang w:val="en-GB"/>
        </w:rPr>
        <w:t>NDA, IBADAN</w:t>
      </w:r>
    </w:p>
    <w:p w14:paraId="26B8A8D7" w14:textId="77777777" w:rsidR="001D2660" w:rsidRPr="00053153" w:rsidRDefault="001D2660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outlineLvl w:val="0"/>
        <w:rPr>
          <w:rFonts w:ascii="Garamond" w:hAnsi="Garamond"/>
          <w:b/>
          <w:smallCaps/>
          <w:szCs w:val="24"/>
          <w:lang w:val="en-GB"/>
        </w:rPr>
      </w:pPr>
      <w:r w:rsidRPr="00053153">
        <w:rPr>
          <w:rFonts w:ascii="Garamond" w:hAnsi="Garamond"/>
          <w:b/>
          <w:smallCaps/>
          <w:szCs w:val="24"/>
          <w:lang w:val="en-GB"/>
        </w:rPr>
        <w:t>Syllabus</w:t>
      </w:r>
    </w:p>
    <w:p w14:paraId="463877A8" w14:textId="77777777" w:rsidR="001D2660" w:rsidRPr="00053153" w:rsidRDefault="001D2660" w:rsidP="001D2660">
      <w:pPr>
        <w:pStyle w:val="BodyText"/>
        <w:tabs>
          <w:tab w:val="left" w:pos="720"/>
          <w:tab w:val="left" w:pos="1440"/>
          <w:tab w:val="left" w:pos="2160"/>
        </w:tabs>
        <w:outlineLvl w:val="0"/>
        <w:rPr>
          <w:rFonts w:ascii="Garamond" w:hAnsi="Garamond"/>
          <w:sz w:val="22"/>
          <w:lang w:val="en-GB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5"/>
      </w:tblGrid>
      <w:tr w:rsidR="001D2660" w14:paraId="449D49D6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4D7E" w14:textId="3EE5BD49" w:rsidR="00F55795" w:rsidRPr="00F55795" w:rsidRDefault="00F55795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Lecturer: </w:t>
            </w:r>
            <w:r w:rsidRPr="001820B0">
              <w:rPr>
                <w:rFonts w:ascii="Garamond" w:hAnsi="Garamond"/>
                <w:b/>
                <w:sz w:val="22"/>
                <w:lang w:val="en-GB"/>
              </w:rPr>
              <w:t>Fr. Bonaventure Agbali, OP (bonaagbali@gmail.com)</w:t>
            </w:r>
          </w:p>
          <w:p w14:paraId="2E47F64B" w14:textId="260784D4" w:rsidR="001820B0" w:rsidRPr="001820B0" w:rsidRDefault="00F55795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mallCaps/>
                <w:sz w:val="22"/>
                <w:lang w:val="en-GB"/>
              </w:rPr>
            </w:pP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Class and </w:t>
            </w:r>
            <w:r w:rsidR="001820B0">
              <w:rPr>
                <w:rFonts w:ascii="Garamond" w:hAnsi="Garamond"/>
                <w:b/>
                <w:smallCaps/>
                <w:sz w:val="22"/>
                <w:lang w:val="en-GB"/>
              </w:rPr>
              <w:t>S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e</w:t>
            </w:r>
            <w:r w:rsidR="001820B0">
              <w:rPr>
                <w:rFonts w:ascii="Garamond" w:hAnsi="Garamond"/>
                <w:b/>
                <w:smallCaps/>
                <w:sz w:val="22"/>
                <w:lang w:val="en-GB"/>
              </w:rPr>
              <w:t>ssion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: 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>Y</w:t>
            </w:r>
            <w:r>
              <w:rPr>
                <w:rFonts w:ascii="Garamond" w:hAnsi="Garamond"/>
                <w:b/>
                <w:sz w:val="22"/>
                <w:lang w:val="en-GB"/>
              </w:rPr>
              <w:t>ear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T</w:t>
            </w:r>
            <w:r>
              <w:rPr>
                <w:rFonts w:ascii="Garamond" w:hAnsi="Garamond"/>
                <w:b/>
                <w:sz w:val="22"/>
                <w:lang w:val="en-GB"/>
              </w:rPr>
              <w:t>wo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T</w:t>
            </w:r>
            <w:r>
              <w:rPr>
                <w:rFonts w:ascii="Garamond" w:hAnsi="Garamond"/>
                <w:b/>
                <w:sz w:val="22"/>
                <w:lang w:val="en-GB"/>
              </w:rPr>
              <w:t>heology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-</w:t>
            </w:r>
            <w:r w:rsidR="00183A97" w:rsidRPr="001820B0">
              <w:rPr>
                <w:rFonts w:ascii="Garamond" w:hAnsi="Garamond"/>
                <w:b/>
                <w:sz w:val="22"/>
                <w:lang w:val="en-GB"/>
              </w:rPr>
              <w:t xml:space="preserve"> 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S</w:t>
            </w:r>
            <w:r w:rsidR="004D6CA8">
              <w:rPr>
                <w:rFonts w:ascii="Garamond" w:hAnsi="Garamond"/>
                <w:b/>
                <w:sz w:val="22"/>
                <w:lang w:val="en-GB"/>
              </w:rPr>
              <w:t>econd S</w:t>
            </w:r>
            <w:r w:rsidR="00183A97" w:rsidRPr="001820B0">
              <w:rPr>
                <w:rFonts w:ascii="Garamond" w:hAnsi="Garamond"/>
                <w:b/>
                <w:sz w:val="22"/>
                <w:lang w:val="en-GB"/>
              </w:rPr>
              <w:t>e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mester</w:t>
            </w:r>
            <w:r w:rsidR="00607FA8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</w:t>
            </w:r>
            <w:r w:rsidR="00183A97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- 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2020/2021 A</w:t>
            </w:r>
            <w:r w:rsidR="001820B0" w:rsidRPr="001820B0">
              <w:rPr>
                <w:rFonts w:ascii="Garamond" w:hAnsi="Garamond"/>
                <w:b/>
                <w:sz w:val="22"/>
                <w:lang w:val="en-GB"/>
              </w:rPr>
              <w:t>cademic Year</w:t>
            </w:r>
          </w:p>
          <w:p w14:paraId="3AC1DAC6" w14:textId="048CD8E2" w:rsidR="001D2660" w:rsidRDefault="00FD6F76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color w:val="auto"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Day and Time</w:t>
            </w:r>
            <w:r w:rsidR="001D2660" w:rsidRPr="00FD6F76">
              <w:rPr>
                <w:rFonts w:ascii="Garamond" w:hAnsi="Garamond"/>
                <w:b/>
                <w:sz w:val="22"/>
                <w:lang w:val="en-GB"/>
              </w:rPr>
              <w:t xml:space="preserve">: 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Monday</w:t>
            </w:r>
            <w:r w:rsidRPr="00FD6F76">
              <w:rPr>
                <w:rFonts w:ascii="Garamond" w:hAnsi="Garamond"/>
                <w:b/>
                <w:sz w:val="22"/>
                <w:lang w:val="en-GB"/>
              </w:rPr>
              <w:t>s</w:t>
            </w:r>
            <w:r w:rsidR="001D2660" w:rsidRPr="00FD6F76">
              <w:rPr>
                <w:rFonts w:ascii="Garamond" w:hAnsi="Garamond"/>
                <w:b/>
                <w:sz w:val="22"/>
                <w:lang w:val="en-GB"/>
              </w:rPr>
              <w:t xml:space="preserve"> </w:t>
            </w:r>
            <w:r w:rsidR="004923C8">
              <w:rPr>
                <w:rFonts w:ascii="Garamond" w:hAnsi="Garamond"/>
                <w:b/>
                <w:sz w:val="22"/>
                <w:lang w:val="en-GB"/>
              </w:rPr>
              <w:t>8</w:t>
            </w:r>
            <w:r w:rsidR="00F47739" w:rsidRPr="00FD6F76">
              <w:rPr>
                <w:rFonts w:ascii="Garamond" w:hAnsi="Garamond"/>
                <w:b/>
                <w:sz w:val="22"/>
                <w:lang w:val="en-GB"/>
              </w:rPr>
              <w:t>:</w:t>
            </w:r>
            <w:r w:rsidR="004923C8">
              <w:rPr>
                <w:rFonts w:ascii="Garamond" w:hAnsi="Garamond"/>
                <w:b/>
                <w:sz w:val="22"/>
                <w:lang w:val="en-GB"/>
              </w:rPr>
              <w:t>2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5</w:t>
            </w:r>
            <w:r w:rsidR="00F47739" w:rsidRPr="00FD6F76">
              <w:rPr>
                <w:rFonts w:ascii="Garamond" w:hAnsi="Garamond"/>
                <w:b/>
                <w:sz w:val="22"/>
                <w:lang w:val="en-GB"/>
              </w:rPr>
              <w:t>-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1</w:t>
            </w:r>
            <w:r w:rsidR="004923C8">
              <w:rPr>
                <w:rFonts w:ascii="Garamond" w:hAnsi="Garamond"/>
                <w:b/>
                <w:sz w:val="22"/>
                <w:lang w:val="en-GB"/>
              </w:rPr>
              <w:t>1</w:t>
            </w:r>
            <w:r w:rsidR="00E00262" w:rsidRPr="00FD6F76">
              <w:rPr>
                <w:rFonts w:ascii="Garamond" w:hAnsi="Garamond"/>
                <w:b/>
                <w:sz w:val="22"/>
                <w:lang w:val="en-GB"/>
              </w:rPr>
              <w:t>: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0</w:t>
            </w:r>
            <w:r w:rsidR="004923C8">
              <w:rPr>
                <w:rFonts w:ascii="Garamond" w:hAnsi="Garamond"/>
                <w:b/>
                <w:sz w:val="22"/>
                <w:lang w:val="en-GB"/>
              </w:rPr>
              <w:t>5</w:t>
            </w:r>
            <w:r w:rsidR="004E0B94" w:rsidRPr="00FD6F76">
              <w:rPr>
                <w:rFonts w:ascii="Garamond" w:hAnsi="Garamond"/>
                <w:b/>
                <w:sz w:val="22"/>
                <w:lang w:val="en-GB"/>
              </w:rPr>
              <w:t>.</w:t>
            </w:r>
            <w:r w:rsidR="001D2660">
              <w:rPr>
                <w:rFonts w:ascii="Garamond" w:hAnsi="Garamond"/>
                <w:b/>
                <w:sz w:val="22"/>
              </w:rPr>
              <w:tab/>
            </w:r>
          </w:p>
          <w:p w14:paraId="31527D4A" w14:textId="0842756E" w:rsidR="00190918" w:rsidRDefault="001D2660" w:rsidP="00190918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 xml:space="preserve">Location: </w:t>
            </w:r>
            <w:r w:rsidR="00831BF8">
              <w:rPr>
                <w:rFonts w:ascii="Garamond" w:hAnsi="Garamond"/>
                <w:b/>
                <w:smallCaps/>
                <w:sz w:val="22"/>
              </w:rPr>
              <w:t>o</w:t>
            </w:r>
            <w:r w:rsidR="00831BF8">
              <w:rPr>
                <w:rFonts w:ascii="Garamond" w:hAnsi="Garamond"/>
                <w:b/>
                <w:sz w:val="22"/>
              </w:rPr>
              <w:t>nline</w:t>
            </w:r>
          </w:p>
        </w:tc>
      </w:tr>
      <w:tr w:rsidR="001D2660" w14:paraId="4C53D6EC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481E" w14:textId="77777777" w:rsidR="002103C2" w:rsidRDefault="002103C2" w:rsidP="002103C2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</w:p>
          <w:p w14:paraId="70FA792E" w14:textId="64DA5BC4" w:rsidR="001D2660" w:rsidRDefault="001D2660" w:rsidP="001D2660">
            <w:pPr>
              <w:pStyle w:val="BodyText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Course Description</w:t>
            </w:r>
          </w:p>
          <w:p w14:paraId="289E4442" w14:textId="6DD17922" w:rsidR="00B35A53" w:rsidRPr="00B35A53" w:rsidRDefault="004D6CA8" w:rsidP="004923C8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With</w:t>
            </w:r>
            <w:r w:rsidR="00055C45">
              <w:rPr>
                <w:rFonts w:ascii="Garamond" w:hAnsi="Garamond"/>
                <w:sz w:val="22"/>
              </w:rPr>
              <w:t xml:space="preserve"> historical, biblical and theological perspective</w:t>
            </w:r>
            <w:r>
              <w:rPr>
                <w:rFonts w:ascii="Garamond" w:hAnsi="Garamond"/>
                <w:sz w:val="22"/>
              </w:rPr>
              <w:t>s</w:t>
            </w:r>
            <w:r w:rsidR="00055C45">
              <w:rPr>
                <w:rFonts w:ascii="Garamond" w:hAnsi="Garamond"/>
                <w:sz w:val="22"/>
              </w:rPr>
              <w:t xml:space="preserve">, this course will present the meaning and importance of the theological virtues in the teachings of the Church and </w:t>
            </w:r>
            <w:r w:rsidR="00661987">
              <w:rPr>
                <w:rFonts w:ascii="Garamond" w:hAnsi="Garamond"/>
                <w:sz w:val="22"/>
              </w:rPr>
              <w:t>as principle</w:t>
            </w:r>
            <w:r w:rsidR="00002D52">
              <w:rPr>
                <w:rFonts w:ascii="Garamond" w:hAnsi="Garamond"/>
                <w:sz w:val="22"/>
              </w:rPr>
              <w:t>s</w:t>
            </w:r>
            <w:r w:rsidR="00661987">
              <w:rPr>
                <w:rFonts w:ascii="Garamond" w:hAnsi="Garamond"/>
                <w:sz w:val="22"/>
              </w:rPr>
              <w:t xml:space="preserve"> of Christian life.</w:t>
            </w:r>
            <w:r w:rsidR="00CF201F">
              <w:rPr>
                <w:rFonts w:ascii="Garamond" w:hAnsi="Garamond"/>
                <w:sz w:val="22"/>
              </w:rPr>
              <w:t xml:space="preserve"> </w:t>
            </w:r>
            <w:r w:rsidR="00661987">
              <w:rPr>
                <w:rFonts w:ascii="Garamond" w:hAnsi="Garamond"/>
                <w:sz w:val="22"/>
              </w:rPr>
              <w:t>The course will be based on a</w:t>
            </w:r>
            <w:r w:rsidR="00055C45">
              <w:rPr>
                <w:rFonts w:ascii="Garamond" w:hAnsi="Garamond"/>
                <w:sz w:val="22"/>
              </w:rPr>
              <w:t xml:space="preserve"> profound study of biblical tests, patristic contributions with a particular focus on </w:t>
            </w:r>
            <w:r w:rsidR="00946E57">
              <w:rPr>
                <w:rFonts w:ascii="Garamond" w:hAnsi="Garamond"/>
                <w:sz w:val="22"/>
              </w:rPr>
              <w:t xml:space="preserve">the teachings of </w:t>
            </w:r>
            <w:r w:rsidR="00055C45">
              <w:rPr>
                <w:rFonts w:ascii="Garamond" w:hAnsi="Garamond"/>
                <w:sz w:val="22"/>
              </w:rPr>
              <w:t xml:space="preserve">Thomas Aquinas, and an </w:t>
            </w:r>
            <w:r w:rsidR="0029644C">
              <w:rPr>
                <w:rFonts w:ascii="Garamond" w:hAnsi="Garamond"/>
                <w:sz w:val="22"/>
              </w:rPr>
              <w:t>analysis of the teachings</w:t>
            </w:r>
            <w:r w:rsidR="001A79B6">
              <w:rPr>
                <w:rFonts w:ascii="Garamond" w:hAnsi="Garamond"/>
                <w:sz w:val="22"/>
              </w:rPr>
              <w:t xml:space="preserve"> of the Magisterium and</w:t>
            </w:r>
            <w:r w:rsidR="004923C8">
              <w:rPr>
                <w:rFonts w:ascii="Garamond" w:hAnsi="Garamond"/>
                <w:sz w:val="22"/>
              </w:rPr>
              <w:t xml:space="preserve"> of contemporary commentors and critics. </w:t>
            </w:r>
            <w:r w:rsidR="00661987">
              <w:rPr>
                <w:rFonts w:ascii="Garamond" w:hAnsi="Garamond"/>
                <w:sz w:val="22"/>
              </w:rPr>
              <w:t>The</w:t>
            </w:r>
            <w:r w:rsidR="004923C8">
              <w:rPr>
                <w:rFonts w:ascii="Garamond" w:hAnsi="Garamond"/>
                <w:sz w:val="22"/>
              </w:rPr>
              <w:t xml:space="preserve"> course will study the nature and necessity of the theological virtues</w:t>
            </w:r>
            <w:r w:rsidR="00661987">
              <w:rPr>
                <w:rFonts w:ascii="Garamond" w:hAnsi="Garamond"/>
                <w:sz w:val="22"/>
              </w:rPr>
              <w:t xml:space="preserve"> of faith, hope and charity in man’s relationship with God and his fellow man and the effects of their contrary vices. </w:t>
            </w:r>
          </w:p>
          <w:p w14:paraId="37AB5990" w14:textId="447A4499" w:rsidR="00367993" w:rsidRDefault="00367993" w:rsidP="0066198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At the end of the course, the students will be required to:</w:t>
            </w:r>
          </w:p>
          <w:p w14:paraId="5105DF5B" w14:textId="662997C0" w:rsidR="00C75E93" w:rsidRDefault="00C75E93" w:rsidP="00C75E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 xml:space="preserve">Understand the place and importance of the </w:t>
            </w:r>
            <w:r w:rsidR="00853314">
              <w:rPr>
                <w:rFonts w:ascii="Garamond" w:hAnsi="Garamond"/>
                <w:sz w:val="22"/>
              </w:rPr>
              <w:t xml:space="preserve">theological </w:t>
            </w:r>
            <w:r>
              <w:rPr>
                <w:rFonts w:ascii="Garamond" w:hAnsi="Garamond"/>
                <w:sz w:val="22"/>
              </w:rPr>
              <w:t>virtues in</w:t>
            </w:r>
            <w:r w:rsidR="00946E57">
              <w:rPr>
                <w:rFonts w:ascii="Garamond" w:hAnsi="Garamond"/>
                <w:sz w:val="22"/>
              </w:rPr>
              <w:t xml:space="preserve"> </w:t>
            </w:r>
            <w:r w:rsidR="00736F0C">
              <w:rPr>
                <w:rFonts w:ascii="Garamond" w:hAnsi="Garamond"/>
                <w:sz w:val="22"/>
              </w:rPr>
              <w:t>moral</w:t>
            </w:r>
            <w:r>
              <w:rPr>
                <w:rFonts w:ascii="Garamond" w:hAnsi="Garamond"/>
                <w:sz w:val="22"/>
              </w:rPr>
              <w:t xml:space="preserve"> theolog</w:t>
            </w:r>
            <w:r w:rsidR="00946E57">
              <w:rPr>
                <w:rFonts w:ascii="Garamond" w:hAnsi="Garamond"/>
                <w:sz w:val="22"/>
              </w:rPr>
              <w:t>y</w:t>
            </w:r>
            <w:r>
              <w:rPr>
                <w:rFonts w:ascii="Garamond" w:hAnsi="Garamond"/>
                <w:sz w:val="22"/>
              </w:rPr>
              <w:t>.</w:t>
            </w:r>
          </w:p>
          <w:p w14:paraId="6168D086" w14:textId="1F8EA7D6" w:rsid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 xml:space="preserve">Understand and define the </w:t>
            </w:r>
            <w:r w:rsidR="004923C8">
              <w:rPr>
                <w:rFonts w:ascii="Garamond" w:hAnsi="Garamond"/>
                <w:sz w:val="22"/>
              </w:rPr>
              <w:t xml:space="preserve">theological </w:t>
            </w:r>
            <w:r>
              <w:rPr>
                <w:rFonts w:ascii="Garamond" w:hAnsi="Garamond"/>
                <w:sz w:val="22"/>
              </w:rPr>
              <w:t xml:space="preserve">virtues and </w:t>
            </w:r>
            <w:r w:rsidR="004923C8">
              <w:rPr>
                <w:rFonts w:ascii="Garamond" w:hAnsi="Garamond"/>
                <w:sz w:val="22"/>
              </w:rPr>
              <w:t>their</w:t>
            </w:r>
            <w:r>
              <w:rPr>
                <w:rFonts w:ascii="Garamond" w:hAnsi="Garamond"/>
                <w:sz w:val="22"/>
              </w:rPr>
              <w:t xml:space="preserve"> contrary vices.</w:t>
            </w:r>
          </w:p>
          <w:p w14:paraId="0E136034" w14:textId="70DA09D9" w:rsidR="00367993" w:rsidRP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 w:rsidR="00C75E93">
              <w:rPr>
                <w:rFonts w:ascii="Garamond" w:hAnsi="Garamond"/>
                <w:sz w:val="22"/>
              </w:rPr>
              <w:t xml:space="preserve">Understand the </w:t>
            </w:r>
            <w:r w:rsidR="002D48E1">
              <w:rPr>
                <w:rFonts w:ascii="Garamond" w:hAnsi="Garamond"/>
                <w:sz w:val="22"/>
              </w:rPr>
              <w:t>importance of the theological virtues for moral growth and salvation</w:t>
            </w:r>
            <w:r w:rsidR="004923C8">
              <w:rPr>
                <w:rFonts w:ascii="Garamond" w:hAnsi="Garamond"/>
                <w:sz w:val="22"/>
              </w:rPr>
              <w:t>.</w:t>
            </w:r>
          </w:p>
          <w:p w14:paraId="7C4ADD48" w14:textId="03A5F28B" w:rsidR="004E0B94" w:rsidRDefault="00367993" w:rsidP="002C0C5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 w:rsidR="00C75E93">
              <w:rPr>
                <w:rFonts w:ascii="Garamond" w:hAnsi="Garamond"/>
                <w:sz w:val="22"/>
              </w:rPr>
              <w:t>Understand the practical applications</w:t>
            </w:r>
            <w:r w:rsidR="004923C8">
              <w:rPr>
                <w:rFonts w:ascii="Garamond" w:hAnsi="Garamond"/>
                <w:sz w:val="22"/>
              </w:rPr>
              <w:t xml:space="preserve"> </w:t>
            </w:r>
            <w:r w:rsidR="002D48E1">
              <w:rPr>
                <w:rFonts w:ascii="Garamond" w:hAnsi="Garamond"/>
                <w:sz w:val="22"/>
              </w:rPr>
              <w:t xml:space="preserve">of the theological virtues </w:t>
            </w:r>
            <w:r w:rsidR="002D38DE">
              <w:rPr>
                <w:rFonts w:ascii="Garamond" w:hAnsi="Garamond"/>
                <w:sz w:val="22"/>
              </w:rPr>
              <w:t>as principles of</w:t>
            </w:r>
            <w:r w:rsidR="004923C8">
              <w:rPr>
                <w:rFonts w:ascii="Garamond" w:hAnsi="Garamond"/>
                <w:sz w:val="22"/>
              </w:rPr>
              <w:t xml:space="preserve"> Christian li</w:t>
            </w:r>
            <w:r w:rsidR="00002D52">
              <w:rPr>
                <w:rFonts w:ascii="Garamond" w:hAnsi="Garamond"/>
                <w:sz w:val="22"/>
              </w:rPr>
              <w:t>fe</w:t>
            </w:r>
            <w:r w:rsidR="002D48E1">
              <w:rPr>
                <w:rFonts w:ascii="Garamond" w:hAnsi="Garamond"/>
                <w:sz w:val="22"/>
              </w:rPr>
              <w:t>, and moral and spiritual development</w:t>
            </w:r>
            <w:r w:rsidR="004923C8">
              <w:rPr>
                <w:rFonts w:ascii="Garamond" w:hAnsi="Garamond"/>
                <w:sz w:val="22"/>
              </w:rPr>
              <w:t>.</w:t>
            </w:r>
          </w:p>
          <w:p w14:paraId="5407DA70" w14:textId="1755170C" w:rsidR="004E0B94" w:rsidRDefault="004E0B94" w:rsidP="00E04059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z w:val="22"/>
              </w:rPr>
            </w:pPr>
          </w:p>
        </w:tc>
      </w:tr>
      <w:tr w:rsidR="001D2660" w14:paraId="515C7236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0DB8" w14:textId="4F215A9E" w:rsidR="001D2660" w:rsidRDefault="00D5470C" w:rsidP="001D2660">
            <w:pPr>
              <w:pStyle w:val="NoSpacing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mallCaps/>
              </w:rPr>
            </w:pPr>
            <w:r>
              <w:rPr>
                <w:rFonts w:ascii="Garamond" w:hAnsi="Garamond"/>
                <w:b/>
                <w:smallCaps/>
              </w:rPr>
              <w:t>Lecture</w:t>
            </w:r>
            <w:r w:rsidR="001D2660">
              <w:rPr>
                <w:rFonts w:ascii="Garamond" w:hAnsi="Garamond"/>
                <w:b/>
                <w:smallCaps/>
              </w:rPr>
              <w:t xml:space="preserve"> Procedures</w:t>
            </w:r>
          </w:p>
          <w:p w14:paraId="60FCABF7" w14:textId="65F000FE" w:rsidR="00E84BE2" w:rsidRDefault="003B4D9F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All </w:t>
            </w:r>
            <w:r w:rsidR="00AC2D0C">
              <w:rPr>
                <w:rFonts w:ascii="Garamond" w:hAnsi="Garamond"/>
                <w:sz w:val="22"/>
              </w:rPr>
              <w:t xml:space="preserve">students </w:t>
            </w:r>
            <w:r>
              <w:rPr>
                <w:rFonts w:ascii="Garamond" w:hAnsi="Garamond"/>
                <w:sz w:val="22"/>
              </w:rPr>
              <w:t>are expected to gain</w:t>
            </w:r>
            <w:r w:rsidR="00737528">
              <w:rPr>
                <w:rFonts w:ascii="Garamond" w:hAnsi="Garamond"/>
                <w:sz w:val="22"/>
              </w:rPr>
              <w:t xml:space="preserve"> mastery </w:t>
            </w:r>
            <w:r w:rsidR="00C062FF">
              <w:rPr>
                <w:rFonts w:ascii="Garamond" w:hAnsi="Garamond"/>
                <w:sz w:val="22"/>
              </w:rPr>
              <w:t xml:space="preserve">of the </w:t>
            </w:r>
            <w:r w:rsidR="00A63E35">
              <w:rPr>
                <w:rFonts w:ascii="Garamond" w:hAnsi="Garamond"/>
                <w:sz w:val="22"/>
              </w:rPr>
              <w:t xml:space="preserve">Institute’s </w:t>
            </w:r>
            <w:r w:rsidR="00737528">
              <w:rPr>
                <w:rFonts w:ascii="Garamond" w:hAnsi="Garamond"/>
                <w:sz w:val="22"/>
              </w:rPr>
              <w:t>E-class platform</w:t>
            </w:r>
            <w:r w:rsidR="00782037">
              <w:rPr>
                <w:rFonts w:ascii="Garamond" w:hAnsi="Garamond"/>
                <w:sz w:val="22"/>
              </w:rPr>
              <w:t xml:space="preserve"> before classes</w:t>
            </w:r>
            <w:r>
              <w:rPr>
                <w:rFonts w:ascii="Garamond" w:hAnsi="Garamond"/>
                <w:sz w:val="22"/>
              </w:rPr>
              <w:t xml:space="preserve">. </w:t>
            </w:r>
          </w:p>
          <w:p w14:paraId="33D52995" w14:textId="2A9D09DB" w:rsidR="00E04059" w:rsidRDefault="00E04059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All necessary technical issues should be resolved before the commencement of </w:t>
            </w:r>
            <w:r w:rsidR="00B902F2">
              <w:rPr>
                <w:rFonts w:ascii="Garamond" w:hAnsi="Garamond"/>
                <w:sz w:val="22"/>
              </w:rPr>
              <w:t>class</w:t>
            </w:r>
            <w:r w:rsidR="00737528">
              <w:rPr>
                <w:rFonts w:ascii="Garamond" w:hAnsi="Garamond"/>
                <w:sz w:val="22"/>
              </w:rPr>
              <w:t>es</w:t>
            </w:r>
            <w:r>
              <w:rPr>
                <w:rFonts w:ascii="Garamond" w:hAnsi="Garamond"/>
                <w:sz w:val="22"/>
              </w:rPr>
              <w:t>.</w:t>
            </w:r>
          </w:p>
          <w:p w14:paraId="722487B3" w14:textId="5F110394" w:rsidR="00E04059" w:rsidRDefault="00E04059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All distractions should be avoided during the classes</w:t>
            </w:r>
            <w:r w:rsidR="007F22BA">
              <w:rPr>
                <w:rFonts w:ascii="Garamond" w:hAnsi="Garamond"/>
                <w:sz w:val="22"/>
              </w:rPr>
              <w:t>.</w:t>
            </w:r>
          </w:p>
          <w:p w14:paraId="2AC33A68" w14:textId="4F42163E" w:rsidR="007F22BA" w:rsidRDefault="007F22BA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 w:rsidRPr="00524AEE">
              <w:rPr>
                <w:rFonts w:ascii="Garamond" w:hAnsi="Garamond"/>
                <w:b/>
                <w:bCs/>
                <w:sz w:val="22"/>
              </w:rPr>
              <w:t>Lectures should not be recorded without the express permission of the lecturer</w:t>
            </w:r>
            <w:r>
              <w:rPr>
                <w:rFonts w:ascii="Garamond" w:hAnsi="Garamond"/>
                <w:sz w:val="22"/>
              </w:rPr>
              <w:t xml:space="preserve">. </w:t>
            </w:r>
          </w:p>
          <w:p w14:paraId="4E2DE2A3" w14:textId="79B54203" w:rsidR="001A63EB" w:rsidRPr="002C0C57" w:rsidRDefault="00E04059" w:rsidP="002C0C57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Students are required to prepare for the classes by reading assigned and relevant texts.</w:t>
            </w:r>
          </w:p>
        </w:tc>
      </w:tr>
      <w:tr w:rsidR="001D2660" w14:paraId="78F56C73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6A24" w14:textId="77777777" w:rsidR="001D2660" w:rsidRDefault="001D2660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color w:val="auto"/>
                <w:sz w:val="22"/>
              </w:rPr>
            </w:pPr>
            <w:r>
              <w:rPr>
                <w:rFonts w:ascii="Garamond" w:hAnsi="Garamond"/>
                <w:b/>
                <w:color w:val="auto"/>
                <w:sz w:val="22"/>
              </w:rPr>
              <w:t>A</w:t>
            </w:r>
            <w:r>
              <w:rPr>
                <w:rFonts w:ascii="Garamond" w:hAnsi="Garamond"/>
                <w:b/>
                <w:smallCaps/>
                <w:color w:val="auto"/>
                <w:sz w:val="22"/>
              </w:rPr>
              <w:t xml:space="preserve">cademic Honesty </w:t>
            </w:r>
            <w:r>
              <w:rPr>
                <w:rFonts w:ascii="Garamond" w:hAnsi="Garamond"/>
                <w:b/>
                <w:smallCaps/>
                <w:color w:val="auto"/>
                <w:sz w:val="22"/>
              </w:rPr>
              <w:tab/>
            </w:r>
          </w:p>
          <w:p w14:paraId="3F72CFD4" w14:textId="34E972B0" w:rsidR="001D2660" w:rsidRPr="00C75E93" w:rsidRDefault="00E04059" w:rsidP="001D2660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 xml:space="preserve">Honesty, assiduous work and integrity </w:t>
            </w:r>
            <w:r w:rsidR="00AC2D0C">
              <w:rPr>
                <w:rFonts w:ascii="Garamond" w:hAnsi="Garamond"/>
                <w:color w:val="auto"/>
                <w:sz w:val="22"/>
              </w:rPr>
              <w:t>are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required of all students.</w:t>
            </w:r>
          </w:p>
          <w:p w14:paraId="0FFF93F9" w14:textId="622199DB" w:rsidR="001A63EB" w:rsidRPr="00C75E93" w:rsidRDefault="001A63EB" w:rsidP="001D2660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>Assignments</w:t>
            </w:r>
            <w:r w:rsidR="00AA2128">
              <w:rPr>
                <w:rFonts w:ascii="Garamond" w:hAnsi="Garamond"/>
                <w:color w:val="auto"/>
                <w:sz w:val="22"/>
              </w:rPr>
              <w:t xml:space="preserve"> should be the result of the </w:t>
            </w:r>
            <w:r w:rsidR="00782037">
              <w:rPr>
                <w:rFonts w:ascii="Garamond" w:hAnsi="Garamond"/>
                <w:color w:val="auto"/>
                <w:sz w:val="22"/>
              </w:rPr>
              <w:t xml:space="preserve">academic </w:t>
            </w:r>
            <w:r w:rsidR="00AA2128">
              <w:rPr>
                <w:rFonts w:ascii="Garamond" w:hAnsi="Garamond"/>
                <w:color w:val="auto"/>
                <w:sz w:val="22"/>
              </w:rPr>
              <w:t>efforts of individual students and they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</w:t>
            </w:r>
            <w:r w:rsidR="00AA2128">
              <w:rPr>
                <w:rFonts w:ascii="Garamond" w:hAnsi="Garamond"/>
                <w:color w:val="auto"/>
                <w:sz w:val="22"/>
              </w:rPr>
              <w:t>should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be submitted as at when due. </w:t>
            </w:r>
          </w:p>
          <w:p w14:paraId="5145AC72" w14:textId="0D5BD0E8" w:rsidR="001D2660" w:rsidRPr="002C0C57" w:rsidRDefault="00E04059" w:rsidP="001A63EB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 xml:space="preserve">The Institute’s code of academic conducts especially as regards plagiarism and all forms of academic </w:t>
            </w:r>
            <w:r w:rsidR="00782037">
              <w:rPr>
                <w:rFonts w:ascii="Garamond" w:hAnsi="Garamond"/>
                <w:color w:val="auto"/>
                <w:sz w:val="22"/>
              </w:rPr>
              <w:t xml:space="preserve">misconducts and 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dishonesty will be strictly observed in this course. </w:t>
            </w:r>
          </w:p>
        </w:tc>
      </w:tr>
      <w:tr w:rsidR="001D2660" w14:paraId="541334B0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6C36" w14:textId="4DA37BA8" w:rsidR="001D2660" w:rsidRDefault="001A63EB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course requirement</w:t>
            </w:r>
          </w:p>
          <w:p w14:paraId="3ABEB752" w14:textId="3603AB8D" w:rsidR="001A63EB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Class attendance and active participation is highly encouraged</w:t>
            </w:r>
            <w:r w:rsidR="00782037">
              <w:rPr>
                <w:rFonts w:ascii="Garamond" w:hAnsi="Garamond"/>
                <w:sz w:val="22"/>
              </w:rPr>
              <w:t xml:space="preserve"> and will be rewarded</w:t>
            </w:r>
            <w:r>
              <w:rPr>
                <w:rFonts w:ascii="Garamond" w:hAnsi="Garamond"/>
                <w:sz w:val="22"/>
              </w:rPr>
              <w:t>.</w:t>
            </w:r>
            <w:r w:rsidR="00367993">
              <w:rPr>
                <w:rFonts w:ascii="Garamond" w:hAnsi="Garamond"/>
                <w:sz w:val="22"/>
              </w:rPr>
              <w:t xml:space="preserve"> Absence from class should be communicated prior to the day and time of the class. </w:t>
            </w:r>
          </w:p>
          <w:p w14:paraId="79F0FF6C" w14:textId="58CE6066" w:rsidR="00427C3E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Students are required to write an essay on </w:t>
            </w:r>
            <w:r w:rsidR="009116B5">
              <w:rPr>
                <w:rFonts w:ascii="Garamond" w:hAnsi="Garamond"/>
                <w:sz w:val="22"/>
              </w:rPr>
              <w:t>the following</w:t>
            </w:r>
            <w:r>
              <w:rPr>
                <w:rFonts w:ascii="Garamond" w:hAnsi="Garamond"/>
                <w:sz w:val="22"/>
              </w:rPr>
              <w:t xml:space="preserve"> topic: </w:t>
            </w:r>
          </w:p>
          <w:p w14:paraId="2D098509" w14:textId="42742A76" w:rsidR="00D41842" w:rsidRPr="00D41842" w:rsidRDefault="00D511E7" w:rsidP="00D41842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b/>
                <w:bCs/>
                <w:sz w:val="22"/>
              </w:rPr>
            </w:pPr>
            <w:r>
              <w:rPr>
                <w:rFonts w:ascii="Garamond" w:hAnsi="Garamond"/>
                <w:b/>
                <w:bCs/>
                <w:sz w:val="22"/>
              </w:rPr>
              <w:t xml:space="preserve">Based on a good understanding of </w:t>
            </w:r>
            <w:r w:rsidR="00CA4DEB">
              <w:rPr>
                <w:rFonts w:ascii="Garamond" w:hAnsi="Garamond"/>
                <w:b/>
                <w:bCs/>
                <w:sz w:val="22"/>
              </w:rPr>
              <w:t>the</w:t>
            </w:r>
            <w:r>
              <w:rPr>
                <w:rFonts w:ascii="Garamond" w:hAnsi="Garamond"/>
                <w:b/>
                <w:bCs/>
                <w:sz w:val="22"/>
              </w:rPr>
              <w:t xml:space="preserve"> virtue of charity</w:t>
            </w:r>
            <w:r w:rsidR="00BA01C6">
              <w:rPr>
                <w:rFonts w:ascii="Garamond" w:hAnsi="Garamond"/>
                <w:b/>
                <w:bCs/>
                <w:sz w:val="22"/>
              </w:rPr>
              <w:t>/</w:t>
            </w:r>
            <w:r>
              <w:rPr>
                <w:rFonts w:ascii="Garamond" w:hAnsi="Garamond"/>
                <w:b/>
                <w:bCs/>
                <w:sz w:val="22"/>
              </w:rPr>
              <w:t xml:space="preserve">love, explain the relationships between man’s </w:t>
            </w:r>
            <w:r w:rsidR="006854A8">
              <w:rPr>
                <w:rFonts w:ascii="Garamond" w:hAnsi="Garamond"/>
                <w:b/>
                <w:bCs/>
                <w:sz w:val="22"/>
              </w:rPr>
              <w:t xml:space="preserve">practice of </w:t>
            </w:r>
            <w:r>
              <w:rPr>
                <w:rFonts w:ascii="Garamond" w:hAnsi="Garamond"/>
                <w:b/>
                <w:bCs/>
                <w:sz w:val="22"/>
              </w:rPr>
              <w:t>love of God, love of self and</w:t>
            </w:r>
            <w:r w:rsidR="006854A8">
              <w:rPr>
                <w:rFonts w:ascii="Garamond" w:hAnsi="Garamond"/>
                <w:b/>
                <w:bCs/>
                <w:sz w:val="22"/>
              </w:rPr>
              <w:t xml:space="preserve"> </w:t>
            </w:r>
            <w:r>
              <w:rPr>
                <w:rFonts w:ascii="Garamond" w:hAnsi="Garamond"/>
                <w:b/>
                <w:bCs/>
                <w:sz w:val="22"/>
              </w:rPr>
              <w:t xml:space="preserve">love of </w:t>
            </w:r>
            <w:proofErr w:type="spellStart"/>
            <w:r>
              <w:rPr>
                <w:rFonts w:ascii="Garamond" w:hAnsi="Garamond"/>
                <w:b/>
                <w:bCs/>
                <w:sz w:val="22"/>
              </w:rPr>
              <w:t>neighbour</w:t>
            </w:r>
            <w:proofErr w:type="spellEnd"/>
            <w:r w:rsidR="006854A8">
              <w:rPr>
                <w:rFonts w:ascii="Garamond" w:hAnsi="Garamond"/>
                <w:b/>
                <w:bCs/>
                <w:sz w:val="22"/>
              </w:rPr>
              <w:t>.</w:t>
            </w:r>
          </w:p>
          <w:p w14:paraId="6E5E45B4" w14:textId="236365CB" w:rsidR="001A63EB" w:rsidRDefault="00427C3E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The essay should be </w:t>
            </w:r>
            <w:r w:rsidR="00077EEF" w:rsidRPr="00E0227D">
              <w:rPr>
                <w:rFonts w:ascii="Garamond" w:hAnsi="Garamond"/>
                <w:sz w:val="22"/>
              </w:rPr>
              <w:t>5-</w:t>
            </w:r>
            <w:r w:rsidR="00176847">
              <w:rPr>
                <w:rFonts w:ascii="Garamond" w:hAnsi="Garamond"/>
                <w:sz w:val="22"/>
              </w:rPr>
              <w:t>10</w:t>
            </w:r>
            <w:r w:rsidR="001A63EB" w:rsidRPr="00E0227D">
              <w:rPr>
                <w:rFonts w:ascii="Garamond" w:hAnsi="Garamond"/>
                <w:sz w:val="22"/>
              </w:rPr>
              <w:t>pages</w:t>
            </w:r>
            <w:r w:rsidR="001A63EB">
              <w:rPr>
                <w:rFonts w:ascii="Garamond" w:hAnsi="Garamond"/>
                <w:sz w:val="22"/>
              </w:rPr>
              <w:t xml:space="preserve">, 1.5 line spacing </w:t>
            </w:r>
            <w:r>
              <w:rPr>
                <w:rFonts w:ascii="Garamond" w:hAnsi="Garamond"/>
                <w:sz w:val="22"/>
              </w:rPr>
              <w:t>with</w:t>
            </w:r>
            <w:r w:rsidR="001A63EB">
              <w:rPr>
                <w:rFonts w:ascii="Garamond" w:hAnsi="Garamond"/>
                <w:sz w:val="22"/>
              </w:rPr>
              <w:t xml:space="preserve"> Times New Roman.</w:t>
            </w:r>
            <w:r>
              <w:rPr>
                <w:rFonts w:ascii="Garamond" w:hAnsi="Garamond"/>
                <w:sz w:val="22"/>
              </w:rPr>
              <w:t xml:space="preserve"> The essay should be submitted </w:t>
            </w:r>
            <w:r w:rsidR="00C13BE9">
              <w:rPr>
                <w:rFonts w:ascii="Garamond" w:hAnsi="Garamond"/>
                <w:sz w:val="22"/>
              </w:rPr>
              <w:t>on or</w:t>
            </w:r>
            <w:r>
              <w:rPr>
                <w:rFonts w:ascii="Garamond" w:hAnsi="Garamond"/>
                <w:sz w:val="22"/>
              </w:rPr>
              <w:t xml:space="preserve"> before </w:t>
            </w:r>
            <w:r w:rsidRPr="00424AB7">
              <w:rPr>
                <w:rFonts w:ascii="Garamond" w:hAnsi="Garamond"/>
                <w:b/>
                <w:bCs/>
                <w:sz w:val="22"/>
              </w:rPr>
              <w:t>18:00</w:t>
            </w:r>
            <w:r w:rsidR="00696049">
              <w:rPr>
                <w:rFonts w:ascii="Garamond" w:hAnsi="Garamond"/>
                <w:b/>
                <w:bCs/>
                <w:sz w:val="22"/>
              </w:rPr>
              <w:t>hrs</w:t>
            </w:r>
            <w:r w:rsidRPr="00424AB7">
              <w:rPr>
                <w:rFonts w:ascii="Garamond" w:hAnsi="Garamond"/>
                <w:b/>
                <w:bCs/>
                <w:sz w:val="22"/>
              </w:rPr>
              <w:t xml:space="preserve"> on </w:t>
            </w:r>
            <w:r w:rsidR="00696049">
              <w:rPr>
                <w:rFonts w:ascii="Garamond" w:hAnsi="Garamond"/>
                <w:b/>
                <w:bCs/>
                <w:sz w:val="22"/>
              </w:rPr>
              <w:t xml:space="preserve">the </w:t>
            </w:r>
            <w:r w:rsidR="00F36C07">
              <w:rPr>
                <w:rFonts w:ascii="Garamond" w:hAnsi="Garamond"/>
                <w:b/>
                <w:bCs/>
                <w:sz w:val="22"/>
              </w:rPr>
              <w:t>31</w:t>
            </w:r>
            <w:r w:rsidR="00F36C07" w:rsidRPr="00F36C07">
              <w:rPr>
                <w:rFonts w:ascii="Garamond" w:hAnsi="Garamond"/>
                <w:b/>
                <w:bCs/>
                <w:sz w:val="22"/>
                <w:vertAlign w:val="superscript"/>
              </w:rPr>
              <w:t>s</w:t>
            </w:r>
            <w:r w:rsidR="00F36C07">
              <w:rPr>
                <w:rFonts w:ascii="Garamond" w:hAnsi="Garamond"/>
                <w:b/>
                <w:bCs/>
                <w:sz w:val="22"/>
                <w:vertAlign w:val="superscript"/>
              </w:rPr>
              <w:t>t</w:t>
            </w:r>
            <w:r w:rsidR="00F36C07">
              <w:rPr>
                <w:rFonts w:ascii="Garamond" w:hAnsi="Garamond"/>
                <w:b/>
                <w:bCs/>
                <w:sz w:val="22"/>
              </w:rPr>
              <w:t xml:space="preserve"> </w:t>
            </w:r>
            <w:r w:rsidR="00696049">
              <w:rPr>
                <w:rFonts w:ascii="Garamond" w:hAnsi="Garamond"/>
                <w:b/>
                <w:bCs/>
                <w:sz w:val="22"/>
              </w:rPr>
              <w:t>of</w:t>
            </w:r>
            <w:r w:rsidRPr="00424AB7">
              <w:rPr>
                <w:rFonts w:ascii="Garamond" w:hAnsi="Garamond"/>
                <w:b/>
                <w:bCs/>
                <w:sz w:val="22"/>
              </w:rPr>
              <w:t xml:space="preserve"> </w:t>
            </w:r>
            <w:r w:rsidR="00946E57">
              <w:rPr>
                <w:rFonts w:ascii="Garamond" w:hAnsi="Garamond"/>
                <w:b/>
                <w:bCs/>
                <w:sz w:val="22"/>
              </w:rPr>
              <w:t>May</w:t>
            </w:r>
            <w:r w:rsidRPr="00424AB7">
              <w:rPr>
                <w:rFonts w:ascii="Garamond" w:hAnsi="Garamond"/>
                <w:b/>
                <w:bCs/>
                <w:sz w:val="22"/>
              </w:rPr>
              <w:t xml:space="preserve"> 2021.</w:t>
            </w:r>
          </w:p>
          <w:p w14:paraId="0C24AF62" w14:textId="56EAE742" w:rsidR="001A63EB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The essay should reflect adequate</w:t>
            </w:r>
            <w:r w:rsidR="00782037">
              <w:rPr>
                <w:rFonts w:ascii="Garamond" w:hAnsi="Garamond"/>
                <w:sz w:val="22"/>
              </w:rPr>
              <w:t xml:space="preserve"> </w:t>
            </w:r>
            <w:r>
              <w:rPr>
                <w:rFonts w:ascii="Garamond" w:hAnsi="Garamond"/>
                <w:sz w:val="22"/>
              </w:rPr>
              <w:t>research</w:t>
            </w:r>
            <w:r w:rsidR="00427C3E">
              <w:rPr>
                <w:rFonts w:ascii="Garamond" w:hAnsi="Garamond"/>
                <w:sz w:val="22"/>
              </w:rPr>
              <w:t xml:space="preserve">, </w:t>
            </w:r>
            <w:r w:rsidR="00782037">
              <w:rPr>
                <w:rFonts w:ascii="Garamond" w:hAnsi="Garamond"/>
                <w:sz w:val="22"/>
              </w:rPr>
              <w:t xml:space="preserve">a </w:t>
            </w:r>
            <w:r w:rsidR="003C6787">
              <w:rPr>
                <w:rFonts w:ascii="Garamond" w:hAnsi="Garamond"/>
                <w:sz w:val="22"/>
              </w:rPr>
              <w:t>proper</w:t>
            </w:r>
            <w:r w:rsidR="00782037">
              <w:rPr>
                <w:rFonts w:ascii="Garamond" w:hAnsi="Garamond"/>
                <w:sz w:val="22"/>
              </w:rPr>
              <w:t xml:space="preserve"> use of the English language, </w:t>
            </w:r>
            <w:r w:rsidR="00427C3E">
              <w:rPr>
                <w:rFonts w:ascii="Garamond" w:hAnsi="Garamond"/>
                <w:sz w:val="22"/>
              </w:rPr>
              <w:t xml:space="preserve">a sound understanding </w:t>
            </w:r>
            <w:r w:rsidR="00782037">
              <w:rPr>
                <w:rFonts w:ascii="Garamond" w:hAnsi="Garamond"/>
                <w:sz w:val="22"/>
              </w:rPr>
              <w:t xml:space="preserve">of the rules and methodology of essay writing and </w:t>
            </w:r>
            <w:r w:rsidR="00BA01C6">
              <w:rPr>
                <w:rFonts w:ascii="Garamond" w:hAnsi="Garamond"/>
                <w:sz w:val="22"/>
              </w:rPr>
              <w:t>citations</w:t>
            </w:r>
            <w:r w:rsidR="00782037">
              <w:rPr>
                <w:rFonts w:ascii="Garamond" w:hAnsi="Garamond"/>
                <w:sz w:val="22"/>
              </w:rPr>
              <w:t>, and a good understanding of the virtue of charity and its</w:t>
            </w:r>
            <w:r w:rsidR="00427C3E">
              <w:rPr>
                <w:rFonts w:ascii="Garamond" w:hAnsi="Garamond"/>
                <w:sz w:val="22"/>
              </w:rPr>
              <w:t xml:space="preserve"> practical applica</w:t>
            </w:r>
            <w:r w:rsidR="00782037">
              <w:rPr>
                <w:rFonts w:ascii="Garamond" w:hAnsi="Garamond"/>
                <w:sz w:val="22"/>
              </w:rPr>
              <w:t>tions</w:t>
            </w:r>
            <w:r w:rsidR="00C13BE9">
              <w:rPr>
                <w:rFonts w:ascii="Garamond" w:hAnsi="Garamond"/>
                <w:sz w:val="22"/>
              </w:rPr>
              <w:t>.</w:t>
            </w:r>
          </w:p>
          <w:p w14:paraId="298E5302" w14:textId="0A5F0515" w:rsidR="002103C2" w:rsidRPr="002103C2" w:rsidRDefault="001A63EB" w:rsidP="002103C2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lastRenderedPageBreak/>
              <w:t>Student</w:t>
            </w:r>
            <w:r w:rsidR="00077EEF">
              <w:rPr>
                <w:rFonts w:ascii="Garamond" w:hAnsi="Garamond"/>
                <w:sz w:val="22"/>
              </w:rPr>
              <w:t>s</w:t>
            </w:r>
            <w:r>
              <w:rPr>
                <w:rFonts w:ascii="Garamond" w:hAnsi="Garamond"/>
                <w:sz w:val="22"/>
              </w:rPr>
              <w:t xml:space="preserve"> will be expected to take an examination at the</w:t>
            </w:r>
            <w:r w:rsidR="009116B5">
              <w:rPr>
                <w:rFonts w:ascii="Garamond" w:hAnsi="Garamond"/>
                <w:sz w:val="22"/>
              </w:rPr>
              <w:t xml:space="preserve"> </w:t>
            </w:r>
            <w:r>
              <w:rPr>
                <w:rFonts w:ascii="Garamond" w:hAnsi="Garamond"/>
                <w:sz w:val="22"/>
              </w:rPr>
              <w:t>end of the course in a format that will be communicated later.</w:t>
            </w:r>
          </w:p>
        </w:tc>
      </w:tr>
      <w:tr w:rsidR="001D2660" w14:paraId="5D1875A3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3048" w14:textId="77777777" w:rsidR="001D2660" w:rsidRDefault="001D2660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lastRenderedPageBreak/>
              <w:t>Evaluation Procedures</w:t>
            </w:r>
          </w:p>
          <w:p w14:paraId="4A1E2D05" w14:textId="1E0ACB88" w:rsidR="001D2660" w:rsidRPr="000872D0" w:rsidRDefault="001D2660" w:rsidP="001D2660">
            <w:pPr>
              <w:pStyle w:val="BodyText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sz w:val="22"/>
              </w:rPr>
            </w:pPr>
            <w:r w:rsidRPr="000872D0">
              <w:rPr>
                <w:rFonts w:ascii="Garamond" w:hAnsi="Garamond"/>
                <w:sz w:val="22"/>
              </w:rPr>
              <w:t xml:space="preserve">Grades are a measure of demonstrated competence as well as </w:t>
            </w:r>
            <w:r w:rsidR="000872D0" w:rsidRPr="000872D0">
              <w:rPr>
                <w:rFonts w:ascii="Garamond" w:hAnsi="Garamond"/>
                <w:sz w:val="22"/>
              </w:rPr>
              <w:t xml:space="preserve">the </w:t>
            </w:r>
            <w:r w:rsidRPr="000872D0">
              <w:rPr>
                <w:rFonts w:ascii="Garamond" w:hAnsi="Garamond"/>
                <w:sz w:val="22"/>
              </w:rPr>
              <w:t>student</w:t>
            </w:r>
            <w:r w:rsidR="00AA2128">
              <w:rPr>
                <w:rFonts w:ascii="Garamond" w:hAnsi="Garamond"/>
                <w:sz w:val="22"/>
              </w:rPr>
              <w:t>s’</w:t>
            </w:r>
            <w:r w:rsidRPr="000872D0">
              <w:rPr>
                <w:rFonts w:ascii="Garamond" w:hAnsi="Garamond"/>
                <w:sz w:val="22"/>
              </w:rPr>
              <w:t xml:space="preserve"> effort.  </w:t>
            </w:r>
          </w:p>
          <w:p w14:paraId="02B20431" w14:textId="77777777" w:rsidR="001D2660" w:rsidRDefault="001D2660" w:rsidP="001D2660">
            <w:pPr>
              <w:pStyle w:val="BodyText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 summary of evaluation methods and their weights are as follows:</w:t>
            </w:r>
          </w:p>
          <w:p w14:paraId="74FB12BA" w14:textId="2CDA8FCB" w:rsidR="006E3217" w:rsidRPr="009B1EDA" w:rsidRDefault="006E3217" w:rsidP="006E3217">
            <w:pPr>
              <w:pStyle w:val="BodyText"/>
              <w:numPr>
                <w:ilvl w:val="0"/>
                <w:numId w:val="11"/>
              </w:numPr>
              <w:spacing w:line="256" w:lineRule="auto"/>
              <w:ind w:left="180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</w:t>
            </w:r>
            <w:r w:rsidRPr="009B1EDA">
              <w:rPr>
                <w:rFonts w:ascii="Garamond" w:hAnsi="Garamond"/>
                <w:szCs w:val="24"/>
              </w:rPr>
              <w:t xml:space="preserve">0%           </w:t>
            </w:r>
            <w:r w:rsidR="00C75E93">
              <w:rPr>
                <w:rFonts w:ascii="Garamond" w:hAnsi="Garamond"/>
                <w:szCs w:val="24"/>
              </w:rPr>
              <w:t xml:space="preserve">Class </w:t>
            </w:r>
            <w:r w:rsidRPr="009B1EDA">
              <w:rPr>
                <w:rFonts w:ascii="Garamond" w:hAnsi="Garamond"/>
                <w:szCs w:val="24"/>
              </w:rPr>
              <w:t xml:space="preserve">Participation </w:t>
            </w:r>
          </w:p>
          <w:p w14:paraId="771CBC27" w14:textId="7D3808A1" w:rsidR="006E3217" w:rsidRPr="009B1EDA" w:rsidRDefault="00367993" w:rsidP="006E3217">
            <w:pPr>
              <w:pStyle w:val="BodyText"/>
              <w:numPr>
                <w:ilvl w:val="0"/>
                <w:numId w:val="11"/>
              </w:numPr>
              <w:tabs>
                <w:tab w:val="clear" w:pos="360"/>
                <w:tab w:val="left" w:pos="720"/>
                <w:tab w:val="left" w:pos="1440"/>
                <w:tab w:val="num" w:pos="1800"/>
                <w:tab w:val="left" w:pos="2160"/>
              </w:tabs>
              <w:spacing w:line="256" w:lineRule="auto"/>
              <w:ind w:left="1800"/>
              <w:jc w:val="both"/>
              <w:outlineLvl w:val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30</w:t>
            </w:r>
            <w:r w:rsidR="006E3217" w:rsidRPr="009B1EDA">
              <w:rPr>
                <w:rFonts w:ascii="Garamond" w:hAnsi="Garamond"/>
                <w:szCs w:val="24"/>
              </w:rPr>
              <w:t>%</w:t>
            </w:r>
            <w:r w:rsidR="006E3217" w:rsidRPr="009B1EDA">
              <w:rPr>
                <w:rFonts w:ascii="Garamond" w:hAnsi="Garamond"/>
                <w:szCs w:val="24"/>
              </w:rPr>
              <w:tab/>
            </w:r>
            <w:r>
              <w:rPr>
                <w:rFonts w:ascii="Garamond" w:hAnsi="Garamond"/>
                <w:szCs w:val="24"/>
              </w:rPr>
              <w:t>Class Essay</w:t>
            </w:r>
          </w:p>
          <w:p w14:paraId="7F403404" w14:textId="06759B01" w:rsidR="001D2660" w:rsidRPr="000872D0" w:rsidRDefault="00367993" w:rsidP="000872D0">
            <w:pPr>
              <w:pStyle w:val="BodyText"/>
              <w:numPr>
                <w:ilvl w:val="0"/>
                <w:numId w:val="11"/>
              </w:numPr>
              <w:spacing w:line="256" w:lineRule="auto"/>
              <w:ind w:left="180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</w:t>
            </w:r>
            <w:r w:rsidR="00E5559B" w:rsidRPr="009B1EDA">
              <w:rPr>
                <w:rFonts w:ascii="Garamond" w:hAnsi="Garamond"/>
                <w:szCs w:val="24"/>
              </w:rPr>
              <w:t>0%</w:t>
            </w:r>
            <w:r w:rsidR="00E5559B" w:rsidRPr="009B1EDA">
              <w:rPr>
                <w:rFonts w:ascii="Garamond" w:hAnsi="Garamond"/>
                <w:szCs w:val="24"/>
              </w:rPr>
              <w:tab/>
            </w:r>
            <w:r>
              <w:rPr>
                <w:rFonts w:ascii="Garamond" w:hAnsi="Garamond"/>
                <w:szCs w:val="24"/>
              </w:rPr>
              <w:t>Exam</w:t>
            </w:r>
            <w:r w:rsidR="000872D0">
              <w:rPr>
                <w:rFonts w:ascii="Garamond" w:hAnsi="Garamond"/>
                <w:szCs w:val="24"/>
              </w:rPr>
              <w:t>s</w:t>
            </w:r>
          </w:p>
        </w:tc>
      </w:tr>
    </w:tbl>
    <w:p w14:paraId="0370E576" w14:textId="77777777" w:rsidR="00DC15FE" w:rsidRDefault="00DC15FE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 w:val="28"/>
        </w:rPr>
      </w:pPr>
      <w:bookmarkStart w:id="0" w:name="_Hlk51052642"/>
    </w:p>
    <w:p w14:paraId="1D47FCE7" w14:textId="47E6FC7B" w:rsidR="001D2660" w:rsidRPr="00DB0888" w:rsidRDefault="001D2660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Cs w:val="24"/>
        </w:rPr>
      </w:pPr>
      <w:r w:rsidRPr="00DB0888">
        <w:rPr>
          <w:rFonts w:ascii="Garamond" w:hAnsi="Garamond"/>
          <w:b/>
          <w:smallCaps/>
          <w:szCs w:val="24"/>
        </w:rPr>
        <w:t>Calendar</w:t>
      </w:r>
      <w:bookmarkEnd w:id="0"/>
      <w:r w:rsidRPr="00DB0888">
        <w:rPr>
          <w:rFonts w:ascii="Garamond" w:hAnsi="Garamond"/>
          <w:b/>
          <w:smallCaps/>
          <w:szCs w:val="24"/>
        </w:rPr>
        <w:t xml:space="preserve"> </w:t>
      </w:r>
    </w:p>
    <w:tbl>
      <w:tblPr>
        <w:tblStyle w:val="TableGrid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4394"/>
        <w:gridCol w:w="3685"/>
      </w:tblGrid>
      <w:tr w:rsidR="000F19DA" w:rsidRPr="005C1A1E" w14:paraId="4E0839A0" w14:textId="77777777" w:rsidTr="00DC15FE">
        <w:trPr>
          <w:jc w:val="center"/>
        </w:trPr>
        <w:tc>
          <w:tcPr>
            <w:tcW w:w="1555" w:type="dxa"/>
            <w:shd w:val="clear" w:color="auto" w:fill="D9D9D9" w:themeFill="background1" w:themeFillShade="D9"/>
          </w:tcPr>
          <w:p w14:paraId="56CDA914" w14:textId="77777777" w:rsidR="000F19DA" w:rsidRPr="005C1A1E" w:rsidRDefault="000F19DA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Dates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2ADC448D" w14:textId="6B431EEB" w:rsidR="000F19DA" w:rsidRPr="005C1A1E" w:rsidRDefault="00EC3541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T</w:t>
            </w:r>
            <w:r w:rsidR="00201127">
              <w:rPr>
                <w:b/>
                <w:sz w:val="22"/>
              </w:rPr>
              <w:t>opic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F3E985B" w14:textId="7396B17B" w:rsidR="000F19DA" w:rsidRPr="005C1A1E" w:rsidRDefault="000F19DA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Readings</w:t>
            </w:r>
          </w:p>
        </w:tc>
      </w:tr>
      <w:tr w:rsidR="000F19DA" w:rsidRPr="005C1A1E" w14:paraId="6DA4B346" w14:textId="77777777" w:rsidTr="00DC15FE">
        <w:trPr>
          <w:jc w:val="center"/>
        </w:trPr>
        <w:tc>
          <w:tcPr>
            <w:tcW w:w="1555" w:type="dxa"/>
            <w:vAlign w:val="center"/>
          </w:tcPr>
          <w:p w14:paraId="2C9781B3" w14:textId="65F7FD0F" w:rsidR="000F19D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</w:t>
            </w:r>
            <w:r w:rsidR="00201127" w:rsidRPr="00D05B42">
              <w:rPr>
                <w:sz w:val="22"/>
              </w:rPr>
              <w:t xml:space="preserve">cture </w:t>
            </w:r>
            <w:r w:rsidR="000F19DA" w:rsidRPr="00D05B42">
              <w:rPr>
                <w:sz w:val="22"/>
              </w:rPr>
              <w:t>1</w:t>
            </w:r>
          </w:p>
          <w:p w14:paraId="4B5769F2" w14:textId="039BF876" w:rsidR="000F19DA" w:rsidRPr="00D05B42" w:rsidRDefault="00D05B42" w:rsidP="002C4398">
            <w:pPr>
              <w:jc w:val="center"/>
              <w:rPr>
                <w:i/>
                <w:sz w:val="22"/>
              </w:rPr>
            </w:pPr>
            <w:r w:rsidRPr="00D05B42">
              <w:rPr>
                <w:i/>
                <w:sz w:val="22"/>
              </w:rPr>
              <w:t>2</w:t>
            </w:r>
            <w:r w:rsidR="00946E57">
              <w:rPr>
                <w:i/>
                <w:sz w:val="22"/>
              </w:rPr>
              <w:t>5</w:t>
            </w:r>
            <w:r w:rsidR="00520A24" w:rsidRPr="00D05B42">
              <w:rPr>
                <w:i/>
                <w:sz w:val="22"/>
              </w:rPr>
              <w:t xml:space="preserve"> </w:t>
            </w:r>
            <w:r w:rsidRPr="00D05B42">
              <w:rPr>
                <w:i/>
                <w:sz w:val="22"/>
              </w:rPr>
              <w:t>February</w:t>
            </w:r>
          </w:p>
        </w:tc>
        <w:tc>
          <w:tcPr>
            <w:tcW w:w="4394" w:type="dxa"/>
            <w:vAlign w:val="center"/>
          </w:tcPr>
          <w:p w14:paraId="1BE506B5" w14:textId="30457A18" w:rsidR="00EF3B1F" w:rsidRPr="00524AEE" w:rsidRDefault="00201127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536246">
              <w:rPr>
                <w:rFonts w:cs="Times New Roman"/>
                <w:bCs/>
                <w:sz w:val="22"/>
              </w:rPr>
              <w:t>General Introduction</w:t>
            </w:r>
          </w:p>
          <w:p w14:paraId="73885269" w14:textId="51913D3C" w:rsidR="000F19DA" w:rsidRPr="00524AEE" w:rsidRDefault="000F19DA" w:rsidP="00201127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</w:tcPr>
          <w:p w14:paraId="219BE718" w14:textId="77777777" w:rsidR="009C05D6" w:rsidRDefault="000F19DA" w:rsidP="000C50C0">
            <w:pPr>
              <w:rPr>
                <w:sz w:val="22"/>
              </w:rPr>
            </w:pPr>
            <w:r w:rsidRPr="00992296">
              <w:rPr>
                <w:sz w:val="22"/>
              </w:rPr>
              <w:t>Sylla</w:t>
            </w:r>
            <w:r w:rsidR="00201127" w:rsidRPr="00992296">
              <w:rPr>
                <w:sz w:val="22"/>
              </w:rPr>
              <w:t>bus</w:t>
            </w:r>
          </w:p>
          <w:p w14:paraId="4FCE7CC1" w14:textId="21BD5D31" w:rsidR="00003610" w:rsidRPr="00992296" w:rsidRDefault="00003610" w:rsidP="000C50C0">
            <w:pPr>
              <w:rPr>
                <w:sz w:val="22"/>
              </w:rPr>
            </w:pPr>
            <w:r w:rsidRPr="00003610">
              <w:rPr>
                <w:i/>
                <w:iCs/>
                <w:sz w:val="22"/>
              </w:rPr>
              <w:t>DQV</w:t>
            </w:r>
            <w:r>
              <w:rPr>
                <w:sz w:val="22"/>
              </w:rPr>
              <w:t xml:space="preserve"> 1-95; </w:t>
            </w:r>
            <w:r w:rsidRPr="00003610">
              <w:rPr>
                <w:i/>
                <w:iCs/>
                <w:sz w:val="22"/>
              </w:rPr>
              <w:t>TV</w:t>
            </w:r>
            <w:r>
              <w:rPr>
                <w:sz w:val="22"/>
              </w:rPr>
              <w:t xml:space="preserve"> LXII, 1-4; </w:t>
            </w:r>
            <w:proofErr w:type="spellStart"/>
            <w:r w:rsidRPr="00FC4890">
              <w:rPr>
                <w:i/>
                <w:iCs/>
                <w:sz w:val="22"/>
              </w:rPr>
              <w:t>Ench</w:t>
            </w:r>
            <w:proofErr w:type="spellEnd"/>
            <w:r>
              <w:rPr>
                <w:sz w:val="22"/>
              </w:rPr>
              <w:t xml:space="preserve"> </w:t>
            </w:r>
            <w:r w:rsidR="00FE4616">
              <w:rPr>
                <w:sz w:val="22"/>
              </w:rPr>
              <w:t xml:space="preserve">II, 7-8; </w:t>
            </w:r>
            <w:r w:rsidR="00B66F63" w:rsidRPr="00FC4890">
              <w:rPr>
                <w:i/>
                <w:iCs/>
                <w:sz w:val="22"/>
              </w:rPr>
              <w:t>LTL</w:t>
            </w:r>
            <w:r w:rsidR="00B66F63">
              <w:rPr>
                <w:sz w:val="22"/>
              </w:rPr>
              <w:t xml:space="preserve"> 3-40</w:t>
            </w:r>
            <w:r w:rsidR="00FC4890">
              <w:rPr>
                <w:sz w:val="22"/>
              </w:rPr>
              <w:t>.</w:t>
            </w:r>
          </w:p>
        </w:tc>
      </w:tr>
      <w:tr w:rsidR="0085126A" w:rsidRPr="000B466A" w14:paraId="0FE64309" w14:textId="77777777" w:rsidTr="00DC15FE">
        <w:trPr>
          <w:jc w:val="center"/>
        </w:trPr>
        <w:tc>
          <w:tcPr>
            <w:tcW w:w="1555" w:type="dxa"/>
            <w:vAlign w:val="center"/>
          </w:tcPr>
          <w:p w14:paraId="627E6D54" w14:textId="07A28C9B" w:rsidR="0085126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</w:t>
            </w:r>
            <w:r w:rsidR="0085126A" w:rsidRPr="00D05B42">
              <w:rPr>
                <w:sz w:val="22"/>
              </w:rPr>
              <w:t xml:space="preserve"> 2</w:t>
            </w:r>
          </w:p>
          <w:p w14:paraId="273514BF" w14:textId="7A09C17A" w:rsidR="0085126A" w:rsidRPr="00D05B42" w:rsidRDefault="00D05B42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</w:t>
            </w:r>
            <w:r w:rsidR="00946E57">
              <w:rPr>
                <w:i/>
                <w:sz w:val="22"/>
              </w:rPr>
              <w:t>4</w:t>
            </w:r>
            <w:r>
              <w:rPr>
                <w:i/>
                <w:sz w:val="22"/>
              </w:rPr>
              <w:t xml:space="preserve"> March</w:t>
            </w:r>
          </w:p>
        </w:tc>
        <w:tc>
          <w:tcPr>
            <w:tcW w:w="4394" w:type="dxa"/>
            <w:vAlign w:val="center"/>
          </w:tcPr>
          <w:p w14:paraId="5ECA94B4" w14:textId="6FABF5CF" w:rsidR="00EF3B1F" w:rsidRDefault="00201127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536246">
              <w:rPr>
                <w:rFonts w:cs="Times New Roman"/>
                <w:bCs/>
                <w:sz w:val="22"/>
              </w:rPr>
              <w:t>Introduction to faith</w:t>
            </w:r>
          </w:p>
          <w:p w14:paraId="6451D4BC" w14:textId="77777777" w:rsidR="0085126A" w:rsidRDefault="00257344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What is faith?</w:t>
            </w:r>
          </w:p>
          <w:p w14:paraId="3A69A613" w14:textId="20408F7E" w:rsidR="00257344" w:rsidRPr="00201127" w:rsidRDefault="00257344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Cause, object</w:t>
            </w:r>
            <w:r w:rsidR="00750628">
              <w:rPr>
                <w:rFonts w:cs="Times New Roman"/>
                <w:bCs/>
                <w:sz w:val="22"/>
              </w:rPr>
              <w:t xml:space="preserve"> </w:t>
            </w:r>
            <w:r>
              <w:rPr>
                <w:rFonts w:cs="Times New Roman"/>
                <w:bCs/>
                <w:sz w:val="22"/>
              </w:rPr>
              <w:t>and acts of faith</w:t>
            </w:r>
          </w:p>
        </w:tc>
        <w:tc>
          <w:tcPr>
            <w:tcW w:w="3685" w:type="dxa"/>
          </w:tcPr>
          <w:p w14:paraId="0214F3B5" w14:textId="0EF715B4" w:rsidR="000839DC" w:rsidRPr="00FC4890" w:rsidRDefault="009A541C" w:rsidP="005B33F4">
            <w:pPr>
              <w:rPr>
                <w:sz w:val="22"/>
              </w:rPr>
            </w:pPr>
            <w:r w:rsidRPr="00FC4890">
              <w:rPr>
                <w:i/>
                <w:iCs/>
                <w:sz w:val="22"/>
              </w:rPr>
              <w:t>ST</w:t>
            </w:r>
            <w:r w:rsidRPr="004E7BA8">
              <w:rPr>
                <w:sz w:val="22"/>
              </w:rPr>
              <w:t xml:space="preserve"> I-II qq.</w:t>
            </w:r>
            <w:r w:rsidR="00680B00">
              <w:rPr>
                <w:sz w:val="22"/>
              </w:rPr>
              <w:t xml:space="preserve"> 1-6; </w:t>
            </w:r>
            <w:proofErr w:type="spellStart"/>
            <w:r w:rsidR="00FE4616" w:rsidRPr="00FC4890">
              <w:rPr>
                <w:i/>
                <w:iCs/>
                <w:sz w:val="22"/>
              </w:rPr>
              <w:t>Ench</w:t>
            </w:r>
            <w:proofErr w:type="spellEnd"/>
            <w:r w:rsidR="00FE4616">
              <w:rPr>
                <w:sz w:val="22"/>
              </w:rPr>
              <w:t xml:space="preserve"> XXX, 114-116; </w:t>
            </w:r>
            <w:r w:rsidR="00B66F63" w:rsidRPr="00FC4890">
              <w:rPr>
                <w:i/>
                <w:iCs/>
                <w:sz w:val="22"/>
              </w:rPr>
              <w:t>IMT</w:t>
            </w:r>
            <w:r w:rsidR="00B66F63">
              <w:rPr>
                <w:sz w:val="22"/>
              </w:rPr>
              <w:t xml:space="preserve"> 213-230; </w:t>
            </w:r>
            <w:r w:rsidR="006854A8" w:rsidRPr="00FC4890">
              <w:rPr>
                <w:i/>
                <w:iCs/>
                <w:sz w:val="22"/>
              </w:rPr>
              <w:t>CFTL</w:t>
            </w:r>
            <w:r w:rsidR="006854A8">
              <w:rPr>
                <w:sz w:val="22"/>
              </w:rPr>
              <w:t xml:space="preserve"> 1-12; </w:t>
            </w:r>
            <w:r w:rsidR="00C0072C" w:rsidRPr="00FC4890">
              <w:rPr>
                <w:i/>
                <w:iCs/>
                <w:sz w:val="22"/>
              </w:rPr>
              <w:t>FR</w:t>
            </w:r>
            <w:r w:rsidR="00FC4890">
              <w:rPr>
                <w:sz w:val="22"/>
              </w:rPr>
              <w:t>.</w:t>
            </w:r>
          </w:p>
        </w:tc>
      </w:tr>
      <w:tr w:rsidR="0085126A" w:rsidRPr="008974D5" w14:paraId="4F437392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0FA671E9" w14:textId="43617329" w:rsidR="0085126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</w:t>
            </w:r>
            <w:r w:rsidR="0085126A" w:rsidRPr="00D05B42">
              <w:rPr>
                <w:sz w:val="22"/>
              </w:rPr>
              <w:t xml:space="preserve"> 3</w:t>
            </w:r>
          </w:p>
          <w:p w14:paraId="7F6CAF9D" w14:textId="7E0FB543" w:rsidR="0085126A" w:rsidRPr="00D05B42" w:rsidRDefault="00946E57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11</w:t>
            </w:r>
            <w:r w:rsidR="00D05B42">
              <w:rPr>
                <w:i/>
                <w:sz w:val="22"/>
              </w:rPr>
              <w:t xml:space="preserve"> March</w:t>
            </w:r>
          </w:p>
        </w:tc>
        <w:tc>
          <w:tcPr>
            <w:tcW w:w="4394" w:type="dxa"/>
            <w:vMerge w:val="restart"/>
            <w:vAlign w:val="center"/>
          </w:tcPr>
          <w:p w14:paraId="4BCF35FA" w14:textId="77777777" w:rsidR="0091470F" w:rsidRDefault="0091470F" w:rsidP="0091470F">
            <w:pPr>
              <w:rPr>
                <w:rFonts w:cs="Times New Roman"/>
                <w:bCs/>
                <w:sz w:val="22"/>
              </w:rPr>
            </w:pPr>
            <w:r w:rsidRPr="0091470F">
              <w:rPr>
                <w:rFonts w:cs="Times New Roman"/>
                <w:bCs/>
                <w:sz w:val="22"/>
              </w:rPr>
              <w:t xml:space="preserve">- </w:t>
            </w:r>
            <w:r w:rsidR="00257344">
              <w:rPr>
                <w:rFonts w:cs="Times New Roman"/>
                <w:bCs/>
                <w:sz w:val="22"/>
              </w:rPr>
              <w:t>Effects and necessity of faith</w:t>
            </w:r>
          </w:p>
          <w:p w14:paraId="0A1B8FB5" w14:textId="77777777" w:rsidR="00257344" w:rsidRDefault="00257344" w:rsidP="0091470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Faith, works and justification </w:t>
            </w:r>
          </w:p>
          <w:p w14:paraId="079A0E2E" w14:textId="05EBB5A2" w:rsidR="00257344" w:rsidRPr="0091470F" w:rsidRDefault="00257344" w:rsidP="0091470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Faith, knowledge and understanding</w:t>
            </w:r>
          </w:p>
        </w:tc>
        <w:tc>
          <w:tcPr>
            <w:tcW w:w="3685" w:type="dxa"/>
            <w:vMerge w:val="restart"/>
          </w:tcPr>
          <w:p w14:paraId="3C1E9CCE" w14:textId="1C6C1608" w:rsidR="005515B0" w:rsidRPr="004E7BA8" w:rsidRDefault="009A541C" w:rsidP="00201127">
            <w:pPr>
              <w:rPr>
                <w:sz w:val="22"/>
                <w:lang w:val="en-GB"/>
              </w:rPr>
            </w:pPr>
            <w:r w:rsidRPr="00FC4890">
              <w:rPr>
                <w:i/>
                <w:iCs/>
                <w:sz w:val="22"/>
                <w:lang w:val="en-GB"/>
              </w:rPr>
              <w:t>ST</w:t>
            </w:r>
            <w:r w:rsidRPr="004E7BA8">
              <w:rPr>
                <w:sz w:val="22"/>
                <w:lang w:val="en-GB"/>
              </w:rPr>
              <w:t xml:space="preserve"> I-II qq.</w:t>
            </w:r>
            <w:r w:rsidR="00133C84" w:rsidRPr="004E7BA8">
              <w:rPr>
                <w:sz w:val="22"/>
                <w:lang w:val="en-GB"/>
              </w:rPr>
              <w:t xml:space="preserve"> </w:t>
            </w:r>
            <w:r w:rsidR="00680B00">
              <w:rPr>
                <w:sz w:val="22"/>
                <w:lang w:val="en-GB"/>
              </w:rPr>
              <w:t xml:space="preserve">7-9; </w:t>
            </w:r>
            <w:proofErr w:type="spellStart"/>
            <w:r w:rsidR="00FE4616" w:rsidRPr="00FC4890">
              <w:rPr>
                <w:i/>
                <w:iCs/>
                <w:sz w:val="22"/>
                <w:lang w:val="en-GB"/>
              </w:rPr>
              <w:t>Ench</w:t>
            </w:r>
            <w:proofErr w:type="spellEnd"/>
            <w:r w:rsidR="00FE4616">
              <w:rPr>
                <w:sz w:val="22"/>
                <w:lang w:val="en-GB"/>
              </w:rPr>
              <w:t xml:space="preserve"> XVIII, 67-69; </w:t>
            </w:r>
            <w:r w:rsidR="00B66F63" w:rsidRPr="00FC4890">
              <w:rPr>
                <w:i/>
                <w:iCs/>
                <w:sz w:val="22"/>
                <w:lang w:val="en-GB"/>
              </w:rPr>
              <w:t>VEL</w:t>
            </w:r>
            <w:r w:rsidR="00B66F63">
              <w:rPr>
                <w:sz w:val="22"/>
                <w:lang w:val="en-GB"/>
              </w:rPr>
              <w:t xml:space="preserve"> 3-32; </w:t>
            </w:r>
            <w:r w:rsidR="00B66F63" w:rsidRPr="00FC4890">
              <w:rPr>
                <w:i/>
                <w:iCs/>
                <w:sz w:val="22"/>
                <w:lang w:val="en-GB"/>
              </w:rPr>
              <w:t>LTL</w:t>
            </w:r>
            <w:r w:rsidR="00B66F63">
              <w:rPr>
                <w:sz w:val="22"/>
                <w:lang w:val="en-GB"/>
              </w:rPr>
              <w:t xml:space="preserve"> 41-88; </w:t>
            </w:r>
            <w:r w:rsidR="006854A8" w:rsidRPr="00FC4890">
              <w:rPr>
                <w:i/>
                <w:iCs/>
                <w:sz w:val="22"/>
                <w:lang w:val="en-GB"/>
              </w:rPr>
              <w:t>CFTL</w:t>
            </w:r>
            <w:r w:rsidR="006854A8">
              <w:rPr>
                <w:sz w:val="22"/>
                <w:lang w:val="en-GB"/>
              </w:rPr>
              <w:t xml:space="preserve"> 49-124</w:t>
            </w:r>
            <w:r w:rsidR="00FC4890">
              <w:rPr>
                <w:sz w:val="22"/>
                <w:lang w:val="en-GB"/>
              </w:rPr>
              <w:t>.</w:t>
            </w:r>
            <w:r w:rsidR="006854A8">
              <w:rPr>
                <w:sz w:val="22"/>
                <w:lang w:val="en-GB"/>
              </w:rPr>
              <w:t xml:space="preserve"> </w:t>
            </w:r>
          </w:p>
        </w:tc>
      </w:tr>
      <w:tr w:rsidR="0085126A" w:rsidRPr="008974D5" w14:paraId="690627C0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9B58626" w14:textId="77777777" w:rsidR="0085126A" w:rsidRPr="00D05B42" w:rsidRDefault="0085126A" w:rsidP="002C4398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73E83F09" w14:textId="77777777" w:rsidR="0085126A" w:rsidRPr="008974D5" w:rsidRDefault="0085126A" w:rsidP="0091470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2FC7374E" w14:textId="77777777" w:rsidR="0085126A" w:rsidRPr="004E7BA8" w:rsidRDefault="0085126A" w:rsidP="0085126A">
            <w:pPr>
              <w:rPr>
                <w:sz w:val="22"/>
                <w:lang w:val="en-GB"/>
              </w:rPr>
            </w:pPr>
          </w:p>
        </w:tc>
      </w:tr>
      <w:tr w:rsidR="0085126A" w:rsidRPr="00D05B42" w14:paraId="1FC0F8E3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2C2FF06E" w14:textId="6AF0F1AA" w:rsidR="0085126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</w:t>
            </w:r>
            <w:r w:rsidR="0085126A" w:rsidRPr="00D05B42">
              <w:rPr>
                <w:sz w:val="22"/>
              </w:rPr>
              <w:t xml:space="preserve"> 4</w:t>
            </w:r>
          </w:p>
          <w:p w14:paraId="46277338" w14:textId="7BD2C696" w:rsidR="0085126A" w:rsidRPr="00D05B42" w:rsidRDefault="00D05B42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  <w:r w:rsidR="00946E57">
              <w:rPr>
                <w:i/>
                <w:sz w:val="22"/>
              </w:rPr>
              <w:t>8</w:t>
            </w:r>
            <w:r>
              <w:rPr>
                <w:i/>
                <w:sz w:val="22"/>
              </w:rPr>
              <w:t xml:space="preserve"> March</w:t>
            </w:r>
          </w:p>
        </w:tc>
        <w:tc>
          <w:tcPr>
            <w:tcW w:w="4394" w:type="dxa"/>
            <w:vMerge w:val="restart"/>
            <w:vAlign w:val="center"/>
          </w:tcPr>
          <w:p w14:paraId="6328CFE4" w14:textId="56DD5CDB" w:rsidR="00EF3B1F" w:rsidRPr="0091470F" w:rsidRDefault="006A4BCF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257344">
              <w:rPr>
                <w:rFonts w:cs="Times New Roman"/>
                <w:bCs/>
                <w:sz w:val="22"/>
              </w:rPr>
              <w:t>Vices against faith</w:t>
            </w:r>
          </w:p>
          <w:p w14:paraId="727BFB37" w14:textId="6F2C7D20" w:rsidR="006A4BCF" w:rsidRPr="0091470F" w:rsidRDefault="006A4BCF" w:rsidP="0091470F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 w:val="restart"/>
          </w:tcPr>
          <w:p w14:paraId="19615EF3" w14:textId="1B5CB0EB" w:rsidR="004323BD" w:rsidRPr="00FC4890" w:rsidRDefault="00133C84" w:rsidP="00553C70">
            <w:pPr>
              <w:rPr>
                <w:sz w:val="22"/>
                <w:lang w:val="en-GB"/>
              </w:rPr>
            </w:pPr>
            <w:r w:rsidRPr="00FC4890">
              <w:rPr>
                <w:i/>
                <w:iCs/>
                <w:sz w:val="22"/>
                <w:lang w:val="en-GB"/>
              </w:rPr>
              <w:t>ST</w:t>
            </w:r>
            <w:r w:rsidRPr="00FC4890">
              <w:rPr>
                <w:sz w:val="22"/>
                <w:lang w:val="en-GB"/>
              </w:rPr>
              <w:t xml:space="preserve"> I-II qq. </w:t>
            </w:r>
            <w:r w:rsidR="00680B00" w:rsidRPr="00FC4890">
              <w:rPr>
                <w:sz w:val="22"/>
                <w:lang w:val="en-GB"/>
              </w:rPr>
              <w:t xml:space="preserve">10-15; </w:t>
            </w:r>
            <w:r w:rsidR="00851C04" w:rsidRPr="00FC4890">
              <w:rPr>
                <w:i/>
                <w:iCs/>
                <w:sz w:val="22"/>
                <w:lang w:val="en-GB"/>
              </w:rPr>
              <w:t>MT</w:t>
            </w:r>
            <w:r w:rsidR="00851C04" w:rsidRPr="00FC4890">
              <w:rPr>
                <w:sz w:val="22"/>
                <w:lang w:val="en-GB"/>
              </w:rPr>
              <w:t xml:space="preserve"> 117-128; </w:t>
            </w:r>
            <w:r w:rsidR="00FC4890" w:rsidRPr="00FC4890">
              <w:rPr>
                <w:i/>
                <w:iCs/>
                <w:sz w:val="22"/>
                <w:lang w:val="en-GB"/>
              </w:rPr>
              <w:t>MTCC</w:t>
            </w:r>
            <w:r w:rsidR="00FC4890">
              <w:rPr>
                <w:sz w:val="22"/>
                <w:lang w:val="en-GB"/>
              </w:rPr>
              <w:t xml:space="preserve"> 310-359.</w:t>
            </w:r>
          </w:p>
        </w:tc>
      </w:tr>
      <w:tr w:rsidR="0085126A" w:rsidRPr="00D05B42" w14:paraId="72078FF6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4918D32A" w14:textId="77777777" w:rsidR="0085126A" w:rsidRPr="00FC4890" w:rsidRDefault="0085126A" w:rsidP="002C4398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5869BCA9" w14:textId="77777777" w:rsidR="0085126A" w:rsidRPr="00FC4890" w:rsidRDefault="0085126A" w:rsidP="0091470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6B778765" w14:textId="77777777" w:rsidR="0085126A" w:rsidRPr="00FC4890" w:rsidRDefault="0085126A" w:rsidP="0085126A">
            <w:pPr>
              <w:rPr>
                <w:sz w:val="22"/>
                <w:lang w:val="en-GB"/>
              </w:rPr>
            </w:pPr>
          </w:p>
        </w:tc>
      </w:tr>
      <w:tr w:rsidR="0085126A" w:rsidRPr="00FE4616" w14:paraId="778A1FAA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272AD777" w14:textId="5595249D" w:rsidR="0085126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</w:t>
            </w:r>
            <w:r w:rsidR="0085126A" w:rsidRPr="00D05B42">
              <w:rPr>
                <w:sz w:val="22"/>
              </w:rPr>
              <w:t xml:space="preserve"> 5</w:t>
            </w:r>
          </w:p>
          <w:p w14:paraId="3198B6E4" w14:textId="4ACC5B3C" w:rsidR="0085126A" w:rsidRPr="00D05B42" w:rsidRDefault="00D05B42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</w:t>
            </w:r>
            <w:r w:rsidR="00946E57">
              <w:rPr>
                <w:i/>
                <w:sz w:val="22"/>
              </w:rPr>
              <w:t>5</w:t>
            </w:r>
            <w:r>
              <w:rPr>
                <w:i/>
                <w:sz w:val="22"/>
              </w:rPr>
              <w:t xml:space="preserve"> March</w:t>
            </w:r>
          </w:p>
        </w:tc>
        <w:tc>
          <w:tcPr>
            <w:tcW w:w="4394" w:type="dxa"/>
            <w:vMerge w:val="restart"/>
            <w:vAlign w:val="center"/>
          </w:tcPr>
          <w:p w14:paraId="7F6D7DE0" w14:textId="51C35BEB" w:rsidR="00EF3B1F" w:rsidRDefault="006A4BCF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257344">
              <w:rPr>
                <w:rFonts w:cs="Times New Roman"/>
                <w:bCs/>
                <w:sz w:val="22"/>
              </w:rPr>
              <w:t>Introduction to hope</w:t>
            </w:r>
          </w:p>
          <w:p w14:paraId="4EAA2D3F" w14:textId="7F436BA6" w:rsidR="00257344" w:rsidRPr="0091470F" w:rsidRDefault="00257344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What is hope?</w:t>
            </w:r>
          </w:p>
          <w:p w14:paraId="4AAD0751" w14:textId="0BF2485E" w:rsidR="0091470F" w:rsidRPr="0091470F" w:rsidRDefault="00257344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Nature, object and subject of hope</w:t>
            </w:r>
          </w:p>
        </w:tc>
        <w:tc>
          <w:tcPr>
            <w:tcW w:w="3685" w:type="dxa"/>
            <w:vMerge w:val="restart"/>
          </w:tcPr>
          <w:p w14:paraId="002D57A0" w14:textId="757F3590" w:rsidR="00E2181B" w:rsidRPr="00FE4616" w:rsidRDefault="00133C84" w:rsidP="00450D07">
            <w:pPr>
              <w:rPr>
                <w:sz w:val="22"/>
                <w:lang w:val="en-GB"/>
              </w:rPr>
            </w:pPr>
            <w:r w:rsidRPr="00FC4890">
              <w:rPr>
                <w:i/>
                <w:iCs/>
                <w:sz w:val="22"/>
                <w:lang w:val="en-GB"/>
              </w:rPr>
              <w:t>ST</w:t>
            </w:r>
            <w:r w:rsidRPr="00FE4616">
              <w:rPr>
                <w:sz w:val="22"/>
                <w:lang w:val="en-GB"/>
              </w:rPr>
              <w:t xml:space="preserve"> II-II qq. </w:t>
            </w:r>
            <w:r w:rsidR="00680B00" w:rsidRPr="00FE4616">
              <w:rPr>
                <w:sz w:val="22"/>
                <w:lang w:val="en-GB"/>
              </w:rPr>
              <w:t xml:space="preserve">17-18; </w:t>
            </w:r>
            <w:r w:rsidR="00003610" w:rsidRPr="00FC4890">
              <w:rPr>
                <w:i/>
                <w:iCs/>
                <w:sz w:val="22"/>
                <w:lang w:val="en-GB"/>
              </w:rPr>
              <w:t>DQV</w:t>
            </w:r>
            <w:r w:rsidR="00003610" w:rsidRPr="00FE4616">
              <w:rPr>
                <w:sz w:val="22"/>
                <w:lang w:val="en-GB"/>
              </w:rPr>
              <w:t xml:space="preserve"> 203-223; </w:t>
            </w:r>
            <w:proofErr w:type="spellStart"/>
            <w:r w:rsidR="00FE4616" w:rsidRPr="00FC4890">
              <w:rPr>
                <w:i/>
                <w:iCs/>
                <w:sz w:val="22"/>
                <w:lang w:val="en-GB"/>
              </w:rPr>
              <w:t>Ench</w:t>
            </w:r>
            <w:proofErr w:type="spellEnd"/>
            <w:r w:rsidR="00FE4616">
              <w:rPr>
                <w:sz w:val="22"/>
                <w:lang w:val="en-GB"/>
              </w:rPr>
              <w:t xml:space="preserve"> XXX, 114-116; </w:t>
            </w:r>
            <w:r w:rsidR="00B66F63" w:rsidRPr="00FC4890">
              <w:rPr>
                <w:i/>
                <w:iCs/>
                <w:sz w:val="22"/>
                <w:lang w:val="en-GB"/>
              </w:rPr>
              <w:t>IMT</w:t>
            </w:r>
            <w:r w:rsidR="00B66F63">
              <w:rPr>
                <w:sz w:val="22"/>
                <w:lang w:val="en-GB"/>
              </w:rPr>
              <w:t xml:space="preserve"> 251-271; </w:t>
            </w:r>
            <w:r w:rsidR="00C0072C" w:rsidRPr="00FC4890">
              <w:rPr>
                <w:i/>
                <w:iCs/>
                <w:sz w:val="22"/>
                <w:lang w:val="en-GB"/>
              </w:rPr>
              <w:t>SS</w:t>
            </w:r>
            <w:r w:rsidR="00FC4890">
              <w:rPr>
                <w:sz w:val="22"/>
                <w:lang w:val="en-GB"/>
              </w:rPr>
              <w:t>.</w:t>
            </w:r>
          </w:p>
        </w:tc>
      </w:tr>
      <w:tr w:rsidR="0085126A" w:rsidRPr="00FE4616" w14:paraId="5672F58E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08EDBD6A" w14:textId="77777777" w:rsidR="0085126A" w:rsidRPr="00FE4616" w:rsidRDefault="0085126A" w:rsidP="002C4398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23883A57" w14:textId="77777777" w:rsidR="0085126A" w:rsidRPr="00FE4616" w:rsidRDefault="0085126A" w:rsidP="0091470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3C32E33D" w14:textId="77777777" w:rsidR="0085126A" w:rsidRPr="00FE4616" w:rsidRDefault="0085126A" w:rsidP="0085126A">
            <w:pPr>
              <w:rPr>
                <w:i/>
                <w:sz w:val="22"/>
                <w:lang w:val="en-GB"/>
              </w:rPr>
            </w:pPr>
          </w:p>
        </w:tc>
      </w:tr>
      <w:tr w:rsidR="0085126A" w:rsidRPr="005C1A1E" w14:paraId="44CF7487" w14:textId="77777777" w:rsidTr="008D51DC">
        <w:trPr>
          <w:trHeight w:val="276"/>
          <w:jc w:val="center"/>
        </w:trPr>
        <w:tc>
          <w:tcPr>
            <w:tcW w:w="1555" w:type="dxa"/>
            <w:vMerge w:val="restart"/>
            <w:shd w:val="clear" w:color="auto" w:fill="D0CECE" w:themeFill="background2" w:themeFillShade="E6"/>
            <w:vAlign w:val="center"/>
          </w:tcPr>
          <w:p w14:paraId="6476BD64" w14:textId="3B6C2E8D" w:rsidR="0085126A" w:rsidRPr="008D51DC" w:rsidRDefault="00D05B42" w:rsidP="00D05B42">
            <w:pPr>
              <w:rPr>
                <w:b/>
                <w:bCs/>
                <w:i/>
                <w:iCs/>
                <w:sz w:val="22"/>
              </w:rPr>
            </w:pPr>
            <w:r w:rsidRPr="008D51DC">
              <w:rPr>
                <w:b/>
                <w:bCs/>
                <w:i/>
                <w:iCs/>
                <w:sz w:val="22"/>
              </w:rPr>
              <w:t>26 March – 11 April</w:t>
            </w:r>
          </w:p>
        </w:tc>
        <w:tc>
          <w:tcPr>
            <w:tcW w:w="4394" w:type="dxa"/>
            <w:vMerge w:val="restart"/>
            <w:shd w:val="clear" w:color="auto" w:fill="D0CECE" w:themeFill="background2" w:themeFillShade="E6"/>
            <w:vAlign w:val="center"/>
          </w:tcPr>
          <w:p w14:paraId="1295723D" w14:textId="0D3DFA36" w:rsidR="00EF3B1F" w:rsidRPr="008D51DC" w:rsidRDefault="00D05B42" w:rsidP="00EF3B1F">
            <w:pPr>
              <w:rPr>
                <w:rFonts w:cs="Times New Roman"/>
                <w:b/>
                <w:bCs/>
                <w:sz w:val="22"/>
              </w:rPr>
            </w:pPr>
            <w:r w:rsidRPr="008D51DC">
              <w:rPr>
                <w:rFonts w:cs="Times New Roman"/>
                <w:b/>
                <w:bCs/>
                <w:sz w:val="22"/>
              </w:rPr>
              <w:t>No classes</w:t>
            </w:r>
          </w:p>
          <w:p w14:paraId="3A4C9EF0" w14:textId="51D47EE0" w:rsidR="0085126A" w:rsidRPr="008D51DC" w:rsidRDefault="0085126A" w:rsidP="006A4BCF">
            <w:pPr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3685" w:type="dxa"/>
            <w:vMerge w:val="restart"/>
            <w:shd w:val="clear" w:color="auto" w:fill="D0CECE" w:themeFill="background2" w:themeFillShade="E6"/>
          </w:tcPr>
          <w:p w14:paraId="5638D918" w14:textId="31FE4D4D" w:rsidR="00D05B42" w:rsidRPr="008D51DC" w:rsidRDefault="00D05B42" w:rsidP="00D05B42">
            <w:pPr>
              <w:rPr>
                <w:b/>
                <w:bCs/>
                <w:sz w:val="22"/>
              </w:rPr>
            </w:pPr>
            <w:r w:rsidRPr="008D51DC">
              <w:rPr>
                <w:b/>
                <w:bCs/>
                <w:sz w:val="22"/>
              </w:rPr>
              <w:t>Easter break</w:t>
            </w:r>
          </w:p>
          <w:p w14:paraId="472A1425" w14:textId="15091FC2" w:rsidR="008974D5" w:rsidRPr="008D51DC" w:rsidRDefault="008974D5" w:rsidP="00450D07">
            <w:pPr>
              <w:rPr>
                <w:b/>
                <w:bCs/>
                <w:sz w:val="22"/>
              </w:rPr>
            </w:pPr>
          </w:p>
        </w:tc>
      </w:tr>
      <w:tr w:rsidR="0085126A" w:rsidRPr="005C1A1E" w14:paraId="2B32B607" w14:textId="77777777" w:rsidTr="008D51DC">
        <w:trPr>
          <w:trHeight w:val="276"/>
          <w:jc w:val="center"/>
        </w:trPr>
        <w:tc>
          <w:tcPr>
            <w:tcW w:w="1555" w:type="dxa"/>
            <w:vMerge/>
            <w:shd w:val="clear" w:color="auto" w:fill="D0CECE" w:themeFill="background2" w:themeFillShade="E6"/>
            <w:vAlign w:val="center"/>
          </w:tcPr>
          <w:p w14:paraId="65B63EA6" w14:textId="77777777" w:rsidR="0085126A" w:rsidRPr="00D05B42" w:rsidRDefault="0085126A" w:rsidP="002C4398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shd w:val="clear" w:color="auto" w:fill="D0CECE" w:themeFill="background2" w:themeFillShade="E6"/>
            <w:vAlign w:val="center"/>
          </w:tcPr>
          <w:p w14:paraId="1B8E5DD1" w14:textId="77777777" w:rsidR="0085126A" w:rsidRPr="0091470F" w:rsidRDefault="0085126A" w:rsidP="0091470F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  <w:shd w:val="clear" w:color="auto" w:fill="D0CECE" w:themeFill="background2" w:themeFillShade="E6"/>
          </w:tcPr>
          <w:p w14:paraId="3FB1E9E7" w14:textId="77777777" w:rsidR="0085126A" w:rsidRPr="004E7BA8" w:rsidRDefault="0085126A" w:rsidP="0085126A">
            <w:pPr>
              <w:rPr>
                <w:sz w:val="22"/>
              </w:rPr>
            </w:pPr>
          </w:p>
        </w:tc>
      </w:tr>
      <w:tr w:rsidR="006A4BCF" w:rsidRPr="005C1A1E" w14:paraId="7507EC69" w14:textId="77777777" w:rsidTr="00DC15FE">
        <w:trPr>
          <w:jc w:val="center"/>
        </w:trPr>
        <w:tc>
          <w:tcPr>
            <w:tcW w:w="1555" w:type="dxa"/>
            <w:vAlign w:val="center"/>
          </w:tcPr>
          <w:p w14:paraId="2BCC3C49" w14:textId="013B0BE6" w:rsidR="006A4BCF" w:rsidRPr="00D05B42" w:rsidRDefault="006A4BCF" w:rsidP="006A4BCF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 xml:space="preserve">Lecture </w:t>
            </w:r>
            <w:r w:rsidR="00D05B42">
              <w:rPr>
                <w:sz w:val="22"/>
              </w:rPr>
              <w:t>6</w:t>
            </w:r>
          </w:p>
          <w:p w14:paraId="05A92616" w14:textId="2EA96C80" w:rsidR="006A4BCF" w:rsidRPr="00D05B42" w:rsidRDefault="00D05B42" w:rsidP="006A4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  <w:r w:rsidR="00946E57">
              <w:rPr>
                <w:i/>
                <w:sz w:val="22"/>
              </w:rPr>
              <w:t>5</w:t>
            </w:r>
            <w:r>
              <w:rPr>
                <w:i/>
                <w:sz w:val="22"/>
              </w:rPr>
              <w:t xml:space="preserve"> April</w:t>
            </w:r>
          </w:p>
        </w:tc>
        <w:tc>
          <w:tcPr>
            <w:tcW w:w="4394" w:type="dxa"/>
            <w:vAlign w:val="center"/>
          </w:tcPr>
          <w:p w14:paraId="5D998734" w14:textId="0C6CF7E7" w:rsidR="00352114" w:rsidRDefault="00352114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8D51DC">
              <w:rPr>
                <w:rFonts w:cs="Times New Roman"/>
                <w:bCs/>
                <w:sz w:val="22"/>
              </w:rPr>
              <w:t>Hope</w:t>
            </w:r>
            <w:r w:rsidR="00257344">
              <w:rPr>
                <w:rFonts w:cs="Times New Roman"/>
                <w:bCs/>
                <w:sz w:val="22"/>
              </w:rPr>
              <w:t xml:space="preserve"> </w:t>
            </w:r>
            <w:r w:rsidR="00002D52">
              <w:rPr>
                <w:rFonts w:cs="Times New Roman"/>
                <w:bCs/>
                <w:sz w:val="22"/>
              </w:rPr>
              <w:t xml:space="preserve">in </w:t>
            </w:r>
            <w:r w:rsidR="00257344">
              <w:rPr>
                <w:rFonts w:cs="Times New Roman"/>
                <w:bCs/>
                <w:sz w:val="22"/>
              </w:rPr>
              <w:t>relation to faith and charity</w:t>
            </w:r>
          </w:p>
          <w:p w14:paraId="4526DAF4" w14:textId="1C504EF2" w:rsidR="00257344" w:rsidRPr="0091470F" w:rsidRDefault="00257344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Characteristic of hope in human experience</w:t>
            </w:r>
          </w:p>
        </w:tc>
        <w:tc>
          <w:tcPr>
            <w:tcW w:w="3685" w:type="dxa"/>
          </w:tcPr>
          <w:p w14:paraId="7EAAAEFC" w14:textId="41092AF5" w:rsidR="006A4BCF" w:rsidRPr="004E7BA8" w:rsidRDefault="00133C84" w:rsidP="006A4BCF">
            <w:pPr>
              <w:rPr>
                <w:sz w:val="22"/>
              </w:rPr>
            </w:pPr>
            <w:r w:rsidRPr="00FC4890">
              <w:rPr>
                <w:i/>
                <w:iCs/>
                <w:sz w:val="22"/>
              </w:rPr>
              <w:t>ST</w:t>
            </w:r>
            <w:r w:rsidRPr="004E7BA8">
              <w:rPr>
                <w:sz w:val="22"/>
              </w:rPr>
              <w:t xml:space="preserve"> II-II qq. </w:t>
            </w:r>
            <w:r w:rsidR="00680B00">
              <w:rPr>
                <w:sz w:val="22"/>
              </w:rPr>
              <w:t xml:space="preserve">17; </w:t>
            </w:r>
            <w:r w:rsidR="00B66F63" w:rsidRPr="00FC4890">
              <w:rPr>
                <w:i/>
                <w:iCs/>
                <w:sz w:val="22"/>
              </w:rPr>
              <w:t>VEL</w:t>
            </w:r>
            <w:r w:rsidR="00B66F63">
              <w:rPr>
                <w:sz w:val="22"/>
              </w:rPr>
              <w:t xml:space="preserve"> 33-60; </w:t>
            </w:r>
            <w:r w:rsidR="00B66F63" w:rsidRPr="00FC4890">
              <w:rPr>
                <w:i/>
                <w:iCs/>
                <w:sz w:val="22"/>
              </w:rPr>
              <w:t>LTL</w:t>
            </w:r>
            <w:r w:rsidR="00B66F63">
              <w:rPr>
                <w:sz w:val="22"/>
              </w:rPr>
              <w:t xml:space="preserve"> 151-176</w:t>
            </w:r>
            <w:r w:rsidR="00CA4DEB">
              <w:rPr>
                <w:sz w:val="22"/>
              </w:rPr>
              <w:t>.</w:t>
            </w:r>
          </w:p>
        </w:tc>
      </w:tr>
      <w:tr w:rsidR="006A4BCF" w:rsidRPr="005C1A1E" w14:paraId="3C2E85EB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325C7CA8" w14:textId="3DC59553" w:rsidR="006A4BCF" w:rsidRPr="00D05B42" w:rsidRDefault="006A4BCF" w:rsidP="006A4BCF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 xml:space="preserve">Lecture </w:t>
            </w:r>
            <w:r w:rsidR="00D05B42">
              <w:rPr>
                <w:sz w:val="22"/>
              </w:rPr>
              <w:t>7</w:t>
            </w:r>
          </w:p>
          <w:p w14:paraId="2127101A" w14:textId="66D1F6A0" w:rsidR="006A4BCF" w:rsidRPr="00D05B42" w:rsidRDefault="00946E57" w:rsidP="006A4BCF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22</w:t>
            </w:r>
            <w:r w:rsidR="008D51DC">
              <w:rPr>
                <w:i/>
                <w:sz w:val="22"/>
              </w:rPr>
              <w:t xml:space="preserve"> April</w:t>
            </w:r>
          </w:p>
        </w:tc>
        <w:tc>
          <w:tcPr>
            <w:tcW w:w="4394" w:type="dxa"/>
            <w:vMerge w:val="restart"/>
            <w:vAlign w:val="center"/>
          </w:tcPr>
          <w:p w14:paraId="2AC93E6B" w14:textId="23F591FA" w:rsidR="00EF3B1F" w:rsidRDefault="006A4BCF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</w:t>
            </w:r>
            <w:r w:rsidR="008D51DC">
              <w:rPr>
                <w:rFonts w:cs="Times New Roman"/>
                <w:bCs/>
                <w:sz w:val="22"/>
              </w:rPr>
              <w:t xml:space="preserve"> </w:t>
            </w:r>
            <w:r w:rsidR="00257344">
              <w:rPr>
                <w:rFonts w:cs="Times New Roman"/>
                <w:bCs/>
                <w:sz w:val="22"/>
              </w:rPr>
              <w:t>Precept and gift of hope and fear</w:t>
            </w:r>
          </w:p>
          <w:p w14:paraId="72A16B77" w14:textId="19DE701B" w:rsidR="006A4BCF" w:rsidRPr="0091470F" w:rsidRDefault="00257344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Vices against hope</w:t>
            </w:r>
          </w:p>
        </w:tc>
        <w:tc>
          <w:tcPr>
            <w:tcW w:w="3685" w:type="dxa"/>
            <w:vMerge w:val="restart"/>
          </w:tcPr>
          <w:p w14:paraId="35A4B303" w14:textId="4615E98F" w:rsidR="000B466A" w:rsidRPr="004E7BA8" w:rsidRDefault="00133C84" w:rsidP="006A4BCF">
            <w:pPr>
              <w:rPr>
                <w:sz w:val="22"/>
              </w:rPr>
            </w:pPr>
            <w:r w:rsidRPr="00FC4890">
              <w:rPr>
                <w:i/>
                <w:iCs/>
                <w:sz w:val="22"/>
              </w:rPr>
              <w:t>ST</w:t>
            </w:r>
            <w:r w:rsidRPr="004E7BA8">
              <w:rPr>
                <w:sz w:val="22"/>
              </w:rPr>
              <w:t xml:space="preserve"> II-II qq. </w:t>
            </w:r>
            <w:r w:rsidR="00680B00">
              <w:rPr>
                <w:sz w:val="22"/>
              </w:rPr>
              <w:t xml:space="preserve">19-22; </w:t>
            </w:r>
            <w:r w:rsidR="00851C04" w:rsidRPr="00FC4890">
              <w:rPr>
                <w:i/>
                <w:iCs/>
                <w:sz w:val="22"/>
              </w:rPr>
              <w:t>MT</w:t>
            </w:r>
            <w:r w:rsidR="00851C04">
              <w:rPr>
                <w:sz w:val="22"/>
              </w:rPr>
              <w:t xml:space="preserve"> 129-132; </w:t>
            </w:r>
            <w:r w:rsidR="00FC4890" w:rsidRPr="00FC4890">
              <w:rPr>
                <w:i/>
                <w:iCs/>
                <w:sz w:val="22"/>
              </w:rPr>
              <w:t>MTCC</w:t>
            </w:r>
            <w:r w:rsidR="00FC4890">
              <w:rPr>
                <w:sz w:val="22"/>
              </w:rPr>
              <w:t xml:space="preserve"> 413-453</w:t>
            </w:r>
            <w:r w:rsidR="00CA4DEB">
              <w:rPr>
                <w:sz w:val="22"/>
              </w:rPr>
              <w:t>.</w:t>
            </w:r>
          </w:p>
        </w:tc>
      </w:tr>
      <w:tr w:rsidR="006A4BCF" w:rsidRPr="005C1A1E" w14:paraId="28EDFDA0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5FD44A4E" w14:textId="77777777" w:rsidR="006A4BCF" w:rsidRPr="00D05B42" w:rsidRDefault="006A4BCF" w:rsidP="006A4BCF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vAlign w:val="center"/>
          </w:tcPr>
          <w:p w14:paraId="6E338C8B" w14:textId="77777777" w:rsidR="006A4BCF" w:rsidRPr="0091470F" w:rsidRDefault="006A4BCF" w:rsidP="006A4BCF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</w:tcPr>
          <w:p w14:paraId="4AA39427" w14:textId="77777777" w:rsidR="006A4BCF" w:rsidRPr="004E7BA8" w:rsidRDefault="006A4BCF" w:rsidP="006A4BCF">
            <w:pPr>
              <w:rPr>
                <w:sz w:val="22"/>
              </w:rPr>
            </w:pPr>
          </w:p>
        </w:tc>
      </w:tr>
      <w:tr w:rsidR="006A4BCF" w:rsidRPr="00FE4616" w14:paraId="2FA526F5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4D27BA44" w14:textId="3BAC62DB" w:rsidR="006A4BCF" w:rsidRPr="00D05B42" w:rsidRDefault="006A4BCF" w:rsidP="006A4BCF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 xml:space="preserve">Lecture </w:t>
            </w:r>
            <w:r w:rsidR="00D05B42">
              <w:rPr>
                <w:sz w:val="22"/>
              </w:rPr>
              <w:t>8</w:t>
            </w:r>
          </w:p>
          <w:p w14:paraId="0821A610" w14:textId="39FA38C3" w:rsidR="006A4BCF" w:rsidRPr="00D05B42" w:rsidRDefault="008D51DC" w:rsidP="006A4BCF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2</w:t>
            </w:r>
            <w:r w:rsidR="00946E57">
              <w:rPr>
                <w:i/>
                <w:sz w:val="22"/>
              </w:rPr>
              <w:t>9</w:t>
            </w:r>
            <w:r>
              <w:rPr>
                <w:i/>
                <w:sz w:val="22"/>
              </w:rPr>
              <w:t xml:space="preserve"> April</w:t>
            </w:r>
          </w:p>
        </w:tc>
        <w:tc>
          <w:tcPr>
            <w:tcW w:w="4394" w:type="dxa"/>
            <w:vMerge w:val="restart"/>
            <w:vAlign w:val="center"/>
          </w:tcPr>
          <w:p w14:paraId="671B502A" w14:textId="78532358" w:rsidR="00EF3B1F" w:rsidRDefault="006A4BCF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680B00">
              <w:rPr>
                <w:rFonts w:cs="Times New Roman"/>
                <w:bCs/>
                <w:sz w:val="22"/>
              </w:rPr>
              <w:t>Introduction to c</w:t>
            </w:r>
            <w:r w:rsidR="008D51DC">
              <w:rPr>
                <w:rFonts w:cs="Times New Roman"/>
                <w:bCs/>
                <w:sz w:val="22"/>
              </w:rPr>
              <w:t>harity</w:t>
            </w:r>
          </w:p>
          <w:p w14:paraId="0DEC61BF" w14:textId="04756162" w:rsidR="006A4BCF" w:rsidRPr="0091470F" w:rsidRDefault="00680B00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What is charity?</w:t>
            </w:r>
          </w:p>
        </w:tc>
        <w:tc>
          <w:tcPr>
            <w:tcW w:w="3685" w:type="dxa"/>
            <w:vMerge w:val="restart"/>
          </w:tcPr>
          <w:p w14:paraId="406E9D20" w14:textId="6801E726" w:rsidR="000839DC" w:rsidRPr="00FC4890" w:rsidRDefault="00133C84" w:rsidP="006A4BCF">
            <w:pPr>
              <w:rPr>
                <w:sz w:val="22"/>
                <w:lang w:val="en-GB"/>
              </w:rPr>
            </w:pPr>
            <w:r w:rsidRPr="00FC4890">
              <w:rPr>
                <w:i/>
                <w:iCs/>
                <w:sz w:val="22"/>
                <w:lang w:val="en-GB"/>
              </w:rPr>
              <w:t xml:space="preserve">ST </w:t>
            </w:r>
            <w:r w:rsidRPr="00FE4616">
              <w:rPr>
                <w:sz w:val="22"/>
                <w:lang w:val="en-GB"/>
              </w:rPr>
              <w:t xml:space="preserve">II-II qq. </w:t>
            </w:r>
            <w:r w:rsidR="00204614" w:rsidRPr="00FE4616">
              <w:rPr>
                <w:sz w:val="22"/>
                <w:lang w:val="en-GB"/>
              </w:rPr>
              <w:t xml:space="preserve">23; </w:t>
            </w:r>
            <w:r w:rsidR="00003610" w:rsidRPr="00FC4890">
              <w:rPr>
                <w:i/>
                <w:iCs/>
                <w:sz w:val="22"/>
                <w:lang w:val="en-GB"/>
              </w:rPr>
              <w:t>DQV</w:t>
            </w:r>
            <w:r w:rsidR="00003610" w:rsidRPr="00FE4616">
              <w:rPr>
                <w:sz w:val="22"/>
                <w:lang w:val="en-GB"/>
              </w:rPr>
              <w:t xml:space="preserve"> 96-181; </w:t>
            </w:r>
            <w:proofErr w:type="spellStart"/>
            <w:r w:rsidR="00FE4616" w:rsidRPr="00FC4890">
              <w:rPr>
                <w:i/>
                <w:iCs/>
                <w:sz w:val="22"/>
                <w:lang w:val="en-GB"/>
              </w:rPr>
              <w:t>Ench</w:t>
            </w:r>
            <w:proofErr w:type="spellEnd"/>
            <w:r w:rsidR="00FE4616">
              <w:rPr>
                <w:sz w:val="22"/>
                <w:lang w:val="en-GB"/>
              </w:rPr>
              <w:t xml:space="preserve"> XXXI, 117.120;</w:t>
            </w:r>
            <w:r w:rsidR="00FE4616" w:rsidRPr="00FC4890">
              <w:rPr>
                <w:i/>
                <w:iCs/>
                <w:sz w:val="22"/>
                <w:lang w:val="en-GB"/>
              </w:rPr>
              <w:t xml:space="preserve"> </w:t>
            </w:r>
            <w:r w:rsidR="00B66F63" w:rsidRPr="00FC4890">
              <w:rPr>
                <w:i/>
                <w:iCs/>
                <w:sz w:val="22"/>
                <w:lang w:val="en-GB"/>
              </w:rPr>
              <w:t>IMT</w:t>
            </w:r>
            <w:r w:rsidR="00B66F63">
              <w:rPr>
                <w:sz w:val="22"/>
                <w:lang w:val="en-GB"/>
              </w:rPr>
              <w:t xml:space="preserve"> 290-310; </w:t>
            </w:r>
            <w:r w:rsidR="00C0072C" w:rsidRPr="00FC4890">
              <w:rPr>
                <w:i/>
                <w:iCs/>
                <w:sz w:val="22"/>
                <w:lang w:val="en-GB"/>
              </w:rPr>
              <w:t>DCE</w:t>
            </w:r>
            <w:r w:rsidR="007F2D68">
              <w:rPr>
                <w:sz w:val="22"/>
                <w:lang w:val="en-GB"/>
              </w:rPr>
              <w:t xml:space="preserve">; </w:t>
            </w:r>
            <w:r w:rsidR="007F2D68" w:rsidRPr="007F2D68">
              <w:rPr>
                <w:i/>
                <w:iCs/>
                <w:sz w:val="22"/>
                <w:lang w:val="en-GB"/>
              </w:rPr>
              <w:t>AL</w:t>
            </w:r>
            <w:r w:rsidR="007F2D68">
              <w:rPr>
                <w:sz w:val="22"/>
                <w:lang w:val="en-GB"/>
              </w:rPr>
              <w:t>.</w:t>
            </w:r>
          </w:p>
        </w:tc>
      </w:tr>
      <w:tr w:rsidR="006A4BCF" w:rsidRPr="00FE4616" w14:paraId="22E58F5B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DD45540" w14:textId="77777777" w:rsidR="006A4BCF" w:rsidRPr="00FE4616" w:rsidRDefault="006A4BCF" w:rsidP="006A4BCF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05D766B3" w14:textId="77777777" w:rsidR="006A4BCF" w:rsidRPr="00FE4616" w:rsidRDefault="006A4BCF" w:rsidP="006A4BC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338B8A9D" w14:textId="77777777" w:rsidR="006A4BCF" w:rsidRPr="00FE4616" w:rsidRDefault="006A4BCF" w:rsidP="006A4BCF">
            <w:pPr>
              <w:rPr>
                <w:sz w:val="22"/>
                <w:lang w:val="en-GB"/>
              </w:rPr>
            </w:pPr>
          </w:p>
        </w:tc>
      </w:tr>
      <w:tr w:rsidR="006A4BCF" w:rsidRPr="005C1A1E" w14:paraId="6ABED96D" w14:textId="77777777" w:rsidTr="00DC15FE">
        <w:trPr>
          <w:jc w:val="center"/>
        </w:trPr>
        <w:tc>
          <w:tcPr>
            <w:tcW w:w="1555" w:type="dxa"/>
            <w:vAlign w:val="center"/>
          </w:tcPr>
          <w:p w14:paraId="3CF4E585" w14:textId="5AACC8E0" w:rsidR="006A4BCF" w:rsidRPr="00D05B42" w:rsidRDefault="006A4BCF" w:rsidP="006A4BCF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 xml:space="preserve">Lecture </w:t>
            </w:r>
            <w:r w:rsidR="00D05B42">
              <w:rPr>
                <w:sz w:val="22"/>
              </w:rPr>
              <w:t>9</w:t>
            </w:r>
          </w:p>
          <w:p w14:paraId="7A8D5687" w14:textId="3D740EB7" w:rsidR="006A4BCF" w:rsidRPr="00D05B42" w:rsidRDefault="008D51DC" w:rsidP="006A4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</w:t>
            </w:r>
            <w:r w:rsidR="00946E57">
              <w:rPr>
                <w:i/>
                <w:sz w:val="22"/>
              </w:rPr>
              <w:t>6</w:t>
            </w:r>
            <w:r>
              <w:rPr>
                <w:i/>
                <w:sz w:val="22"/>
              </w:rPr>
              <w:t xml:space="preserve"> May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5CA0021" w14:textId="1E4D6BD5" w:rsidR="006A4BCF" w:rsidRPr="0091470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680B00">
              <w:rPr>
                <w:rFonts w:cs="Times New Roman"/>
                <w:bCs/>
                <w:sz w:val="22"/>
              </w:rPr>
              <w:t>Cause, object, subject and order of charity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CF47F28" w14:textId="3E9F12D6" w:rsidR="006A4BCF" w:rsidRPr="004E7BA8" w:rsidRDefault="00133C84" w:rsidP="006A4BCF">
            <w:pPr>
              <w:rPr>
                <w:sz w:val="22"/>
              </w:rPr>
            </w:pPr>
            <w:r w:rsidRPr="00CA4DEB">
              <w:rPr>
                <w:i/>
                <w:iCs/>
                <w:sz w:val="22"/>
              </w:rPr>
              <w:t>ST</w:t>
            </w:r>
            <w:r w:rsidRPr="004E7BA8">
              <w:rPr>
                <w:sz w:val="22"/>
              </w:rPr>
              <w:t xml:space="preserve"> II-II qq.</w:t>
            </w:r>
            <w:r w:rsidR="00680B00">
              <w:rPr>
                <w:sz w:val="22"/>
              </w:rPr>
              <w:t xml:space="preserve"> 24-26;</w:t>
            </w:r>
            <w:r w:rsidR="000B466A" w:rsidRPr="004E7BA8">
              <w:rPr>
                <w:sz w:val="22"/>
              </w:rPr>
              <w:t xml:space="preserve"> </w:t>
            </w:r>
            <w:r w:rsidR="00B66F63" w:rsidRPr="00CA4DEB">
              <w:rPr>
                <w:i/>
                <w:iCs/>
                <w:sz w:val="22"/>
              </w:rPr>
              <w:t>VEL</w:t>
            </w:r>
            <w:r w:rsidR="00B66F63">
              <w:rPr>
                <w:sz w:val="22"/>
              </w:rPr>
              <w:t xml:space="preserve"> 61-98; </w:t>
            </w:r>
            <w:r w:rsidR="00B66F63" w:rsidRPr="00CA4DEB">
              <w:rPr>
                <w:i/>
                <w:iCs/>
                <w:sz w:val="22"/>
              </w:rPr>
              <w:t xml:space="preserve">LTL </w:t>
            </w:r>
            <w:r w:rsidR="00B66F63">
              <w:rPr>
                <w:sz w:val="22"/>
              </w:rPr>
              <w:t>271-340</w:t>
            </w:r>
            <w:r w:rsidR="00CA4DEB">
              <w:rPr>
                <w:sz w:val="22"/>
              </w:rPr>
              <w:t>.</w:t>
            </w:r>
          </w:p>
        </w:tc>
      </w:tr>
      <w:tr w:rsidR="006A4BCF" w:rsidRPr="00FE4616" w14:paraId="6178B67C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3DEE9B88" w14:textId="58307622" w:rsidR="006A4BCF" w:rsidRPr="00D05B42" w:rsidRDefault="006A4BCF" w:rsidP="006A4BCF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 1</w:t>
            </w:r>
            <w:r w:rsidR="00D05B42">
              <w:rPr>
                <w:sz w:val="22"/>
              </w:rPr>
              <w:t>0</w:t>
            </w:r>
          </w:p>
          <w:p w14:paraId="7296ACC7" w14:textId="3D3200E8" w:rsidR="006A4BCF" w:rsidRPr="008D51DC" w:rsidRDefault="00946E57" w:rsidP="006A4BCF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13</w:t>
            </w:r>
            <w:r w:rsidR="008D51DC" w:rsidRPr="008D51DC">
              <w:rPr>
                <w:i/>
                <w:iCs/>
                <w:sz w:val="22"/>
              </w:rPr>
              <w:t xml:space="preserve"> May</w:t>
            </w:r>
          </w:p>
        </w:tc>
        <w:tc>
          <w:tcPr>
            <w:tcW w:w="4394" w:type="dxa"/>
            <w:vMerge w:val="restart"/>
            <w:vAlign w:val="center"/>
          </w:tcPr>
          <w:p w14:paraId="196F4475" w14:textId="5AD8D139" w:rsidR="006A4BCF" w:rsidRPr="006A4BC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680B00">
              <w:rPr>
                <w:rFonts w:cs="Times New Roman"/>
                <w:bCs/>
                <w:sz w:val="22"/>
              </w:rPr>
              <w:t>Acts of charity: interior and exterior</w:t>
            </w:r>
          </w:p>
        </w:tc>
        <w:tc>
          <w:tcPr>
            <w:tcW w:w="3685" w:type="dxa"/>
            <w:vMerge w:val="restart"/>
          </w:tcPr>
          <w:p w14:paraId="4E15641C" w14:textId="7C408476" w:rsidR="004323BD" w:rsidRPr="004E7BA8" w:rsidRDefault="00133C84" w:rsidP="006A4BCF">
            <w:pPr>
              <w:rPr>
                <w:sz w:val="22"/>
                <w:lang w:val="es-ES"/>
              </w:rPr>
            </w:pPr>
            <w:r w:rsidRPr="00CA4DEB">
              <w:rPr>
                <w:i/>
                <w:iCs/>
                <w:sz w:val="22"/>
                <w:lang w:val="es-ES"/>
              </w:rPr>
              <w:t>ST</w:t>
            </w:r>
            <w:r w:rsidRPr="004E7BA8">
              <w:rPr>
                <w:sz w:val="22"/>
                <w:lang w:val="es-ES"/>
              </w:rPr>
              <w:t xml:space="preserve"> II-II </w:t>
            </w:r>
            <w:proofErr w:type="spellStart"/>
            <w:r w:rsidRPr="004E7BA8">
              <w:rPr>
                <w:sz w:val="22"/>
                <w:lang w:val="es-ES"/>
              </w:rPr>
              <w:t>qq</w:t>
            </w:r>
            <w:proofErr w:type="spellEnd"/>
            <w:r w:rsidRPr="004E7BA8">
              <w:rPr>
                <w:sz w:val="22"/>
                <w:lang w:val="es-ES"/>
              </w:rPr>
              <w:t xml:space="preserve">. </w:t>
            </w:r>
            <w:r w:rsidR="00680B00">
              <w:rPr>
                <w:sz w:val="22"/>
                <w:lang w:val="es-ES"/>
              </w:rPr>
              <w:t xml:space="preserve">27-33; </w:t>
            </w:r>
            <w:proofErr w:type="spellStart"/>
            <w:r w:rsidR="00FE4616" w:rsidRPr="00CA4DEB">
              <w:rPr>
                <w:i/>
                <w:iCs/>
                <w:sz w:val="22"/>
                <w:lang w:val="es-ES"/>
              </w:rPr>
              <w:t>Ench</w:t>
            </w:r>
            <w:proofErr w:type="spellEnd"/>
            <w:r w:rsidR="00FE4616">
              <w:rPr>
                <w:sz w:val="22"/>
                <w:lang w:val="es-ES"/>
              </w:rPr>
              <w:t xml:space="preserve"> XIX-XX, 70-77; </w:t>
            </w:r>
            <w:r w:rsidR="00851C04" w:rsidRPr="00CA4DEB">
              <w:rPr>
                <w:i/>
                <w:iCs/>
                <w:sz w:val="22"/>
                <w:lang w:val="es-ES"/>
              </w:rPr>
              <w:t>MT</w:t>
            </w:r>
            <w:r w:rsidR="00851C04">
              <w:rPr>
                <w:sz w:val="22"/>
                <w:lang w:val="es-ES"/>
              </w:rPr>
              <w:t xml:space="preserve"> 133-144</w:t>
            </w:r>
            <w:r w:rsidR="00FC4890">
              <w:rPr>
                <w:sz w:val="22"/>
                <w:lang w:val="es-ES"/>
              </w:rPr>
              <w:t xml:space="preserve">; </w:t>
            </w:r>
            <w:r w:rsidR="00FC4890" w:rsidRPr="00CA4DEB">
              <w:rPr>
                <w:i/>
                <w:iCs/>
                <w:sz w:val="22"/>
                <w:lang w:val="es-ES"/>
              </w:rPr>
              <w:t>MTCC</w:t>
            </w:r>
            <w:r w:rsidR="00FC4890">
              <w:rPr>
                <w:sz w:val="22"/>
                <w:lang w:val="es-ES"/>
              </w:rPr>
              <w:t xml:space="preserve"> 485-523; </w:t>
            </w:r>
            <w:r w:rsidR="00FC4890" w:rsidRPr="00CA4DEB">
              <w:rPr>
                <w:i/>
                <w:iCs/>
                <w:sz w:val="22"/>
                <w:lang w:val="es-ES"/>
              </w:rPr>
              <w:t>ETA</w:t>
            </w:r>
            <w:r w:rsidR="00FC4890">
              <w:rPr>
                <w:sz w:val="22"/>
                <w:lang w:val="es-ES"/>
              </w:rPr>
              <w:t xml:space="preserve"> 297-306.</w:t>
            </w:r>
          </w:p>
        </w:tc>
      </w:tr>
      <w:tr w:rsidR="006A4BCF" w:rsidRPr="00FE4616" w14:paraId="37504167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EFD90DB" w14:textId="77777777" w:rsidR="006A4BCF" w:rsidRPr="00FE4616" w:rsidRDefault="006A4BCF" w:rsidP="006A4BCF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10AB0B49" w14:textId="77777777" w:rsidR="006A4BCF" w:rsidRPr="00FE4616" w:rsidRDefault="006A4BCF" w:rsidP="006A4BC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0CDCAE63" w14:textId="77777777" w:rsidR="006A4BCF" w:rsidRPr="00FE4616" w:rsidRDefault="006A4BCF" w:rsidP="006A4BCF">
            <w:pPr>
              <w:rPr>
                <w:sz w:val="22"/>
                <w:lang w:val="en-GB"/>
              </w:rPr>
            </w:pPr>
          </w:p>
        </w:tc>
      </w:tr>
      <w:tr w:rsidR="006A4BCF" w:rsidRPr="008974D5" w14:paraId="0423A76F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7A33EC00" w14:textId="2CE5D47D" w:rsidR="006A4BCF" w:rsidRPr="00D05B42" w:rsidRDefault="006A4BCF" w:rsidP="006A4BCF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 1</w:t>
            </w:r>
            <w:r w:rsidR="00D05B42">
              <w:rPr>
                <w:sz w:val="22"/>
              </w:rPr>
              <w:t>1</w:t>
            </w:r>
          </w:p>
          <w:p w14:paraId="525BD8DB" w14:textId="6111B935" w:rsidR="006A4BCF" w:rsidRPr="00D05B42" w:rsidRDefault="00946E57" w:rsidP="006A4BCF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20</w:t>
            </w:r>
            <w:r w:rsidR="008D51DC">
              <w:rPr>
                <w:i/>
                <w:sz w:val="22"/>
              </w:rPr>
              <w:t xml:space="preserve"> May</w:t>
            </w:r>
          </w:p>
        </w:tc>
        <w:tc>
          <w:tcPr>
            <w:tcW w:w="4394" w:type="dxa"/>
            <w:vMerge w:val="restart"/>
            <w:vAlign w:val="center"/>
          </w:tcPr>
          <w:p w14:paraId="711D6F55" w14:textId="25E9B038" w:rsidR="00EF3B1F" w:rsidRPr="006A4BCF" w:rsidRDefault="006A4BCF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680B00">
              <w:rPr>
                <w:rFonts w:cs="Times New Roman"/>
                <w:bCs/>
                <w:sz w:val="22"/>
              </w:rPr>
              <w:t xml:space="preserve">Vice against charity </w:t>
            </w:r>
          </w:p>
          <w:p w14:paraId="289B3AA1" w14:textId="72BBF33D" w:rsidR="006A4BCF" w:rsidRPr="006A4BCF" w:rsidRDefault="006A4BCF" w:rsidP="006A4BCF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 w:val="restart"/>
          </w:tcPr>
          <w:p w14:paraId="3123E011" w14:textId="30703335" w:rsidR="006A4BCF" w:rsidRPr="00992296" w:rsidRDefault="00133C84" w:rsidP="006A4BCF">
            <w:pPr>
              <w:rPr>
                <w:sz w:val="22"/>
                <w:lang w:val="en-GB"/>
              </w:rPr>
            </w:pPr>
            <w:r w:rsidRPr="00CA4DEB">
              <w:rPr>
                <w:i/>
                <w:iCs/>
                <w:sz w:val="22"/>
                <w:lang w:val="en-GB"/>
              </w:rPr>
              <w:t>ST</w:t>
            </w:r>
            <w:r w:rsidRPr="00992296">
              <w:rPr>
                <w:sz w:val="22"/>
                <w:lang w:val="en-GB"/>
              </w:rPr>
              <w:t xml:space="preserve"> II-II qq. </w:t>
            </w:r>
            <w:r w:rsidR="00680B00">
              <w:rPr>
                <w:sz w:val="22"/>
                <w:lang w:val="en-GB"/>
              </w:rPr>
              <w:t>34-43;</w:t>
            </w:r>
            <w:r w:rsidR="00851C04">
              <w:rPr>
                <w:sz w:val="22"/>
                <w:lang w:val="en-GB"/>
              </w:rPr>
              <w:t xml:space="preserve"> </w:t>
            </w:r>
            <w:r w:rsidR="00851C04" w:rsidRPr="00CA4DEB">
              <w:rPr>
                <w:i/>
                <w:iCs/>
                <w:sz w:val="22"/>
                <w:lang w:val="en-GB"/>
              </w:rPr>
              <w:t>MT</w:t>
            </w:r>
            <w:r w:rsidR="00851C04">
              <w:rPr>
                <w:sz w:val="22"/>
                <w:lang w:val="en-GB"/>
              </w:rPr>
              <w:t xml:space="preserve"> 144-154; </w:t>
            </w:r>
          </w:p>
        </w:tc>
      </w:tr>
      <w:tr w:rsidR="006A4BCF" w:rsidRPr="008974D5" w14:paraId="52D18556" w14:textId="77777777" w:rsidTr="00DC15FE">
        <w:trPr>
          <w:trHeight w:val="276"/>
          <w:jc w:val="center"/>
        </w:trPr>
        <w:tc>
          <w:tcPr>
            <w:tcW w:w="1555" w:type="dxa"/>
            <w:vMerge/>
          </w:tcPr>
          <w:p w14:paraId="66DB0D16" w14:textId="77777777" w:rsidR="006A4BCF" w:rsidRPr="008974D5" w:rsidRDefault="006A4BCF" w:rsidP="006A4BCF">
            <w:pPr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</w:tcPr>
          <w:p w14:paraId="7C91F4EF" w14:textId="77777777" w:rsidR="006A4BCF" w:rsidRPr="008974D5" w:rsidRDefault="006A4BCF" w:rsidP="006A4BCF">
            <w:pPr>
              <w:rPr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066E5CE7" w14:textId="77777777" w:rsidR="006A4BCF" w:rsidRPr="008974D5" w:rsidRDefault="006A4BCF" w:rsidP="006A4BCF">
            <w:pPr>
              <w:rPr>
                <w:sz w:val="22"/>
                <w:lang w:val="en-GB"/>
              </w:rPr>
            </w:pPr>
          </w:p>
        </w:tc>
      </w:tr>
      <w:tr w:rsidR="008D51DC" w14:paraId="4A4DB652" w14:textId="77777777" w:rsidTr="008D51DC">
        <w:tblPrEx>
          <w:jc w:val="left"/>
        </w:tblPrEx>
        <w:tc>
          <w:tcPr>
            <w:tcW w:w="1555" w:type="dxa"/>
          </w:tcPr>
          <w:p w14:paraId="4147C8FD" w14:textId="24E242F9" w:rsidR="008D51DC" w:rsidRPr="008D51DC" w:rsidRDefault="008D51DC" w:rsidP="008D51DC">
            <w:pPr>
              <w:jc w:val="center"/>
              <w:rPr>
                <w:rFonts w:cs="Times New Roman"/>
                <w:sz w:val="22"/>
              </w:rPr>
            </w:pPr>
            <w:r w:rsidRPr="008D51DC">
              <w:rPr>
                <w:rFonts w:cs="Times New Roman"/>
                <w:sz w:val="22"/>
              </w:rPr>
              <w:t>Lecture 12</w:t>
            </w:r>
          </w:p>
          <w:p w14:paraId="113D90A4" w14:textId="2C1DB343" w:rsidR="008D51DC" w:rsidRDefault="008D51DC" w:rsidP="008D51DC">
            <w:pPr>
              <w:pStyle w:val="NoSpacing"/>
              <w:rPr>
                <w:rFonts w:ascii="Garamond" w:hAnsi="Garamond"/>
                <w:b/>
                <w:smallCaps/>
                <w:sz w:val="24"/>
                <w:szCs w:val="24"/>
                <w:lang w:val="en-GB"/>
              </w:rPr>
            </w:pPr>
            <w:r w:rsidRPr="008D51DC">
              <w:rPr>
                <w:rFonts w:ascii="Times New Roman" w:hAnsi="Times New Roman"/>
                <w:i/>
              </w:rPr>
              <w:t xml:space="preserve">      </w:t>
            </w:r>
            <w:r w:rsidR="00946E57">
              <w:rPr>
                <w:rFonts w:ascii="Times New Roman" w:hAnsi="Times New Roman"/>
                <w:i/>
              </w:rPr>
              <w:t>27</w:t>
            </w:r>
            <w:r w:rsidRPr="008D51DC">
              <w:rPr>
                <w:rFonts w:ascii="Times New Roman" w:hAnsi="Times New Roman"/>
                <w:i/>
              </w:rPr>
              <w:t xml:space="preserve"> May</w:t>
            </w:r>
          </w:p>
        </w:tc>
        <w:tc>
          <w:tcPr>
            <w:tcW w:w="4394" w:type="dxa"/>
          </w:tcPr>
          <w:p w14:paraId="6CDAD523" w14:textId="111A10E4" w:rsidR="008D51DC" w:rsidRDefault="008D51DC" w:rsidP="008D51DC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680B00">
              <w:rPr>
                <w:rFonts w:cs="Times New Roman"/>
                <w:bCs/>
                <w:sz w:val="22"/>
              </w:rPr>
              <w:t>Vices against charity</w:t>
            </w:r>
          </w:p>
          <w:p w14:paraId="01E29902" w14:textId="1C08E409" w:rsidR="008D51DC" w:rsidRPr="00680B00" w:rsidRDefault="00680B00" w:rsidP="00680B00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Precept and gift of charity</w:t>
            </w:r>
          </w:p>
        </w:tc>
        <w:tc>
          <w:tcPr>
            <w:tcW w:w="3685" w:type="dxa"/>
          </w:tcPr>
          <w:p w14:paraId="6D149965" w14:textId="7FF60E90" w:rsidR="008D51DC" w:rsidRPr="00680B00" w:rsidRDefault="00680B00" w:rsidP="00EE7797">
            <w:pPr>
              <w:pStyle w:val="NoSpacing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D511E7">
              <w:rPr>
                <w:rFonts w:ascii="Times New Roman" w:hAnsi="Times New Roman"/>
                <w:i/>
                <w:iCs/>
                <w:lang w:val="en-GB"/>
              </w:rPr>
              <w:t>ST</w:t>
            </w:r>
            <w:r w:rsidRPr="00680B00">
              <w:rPr>
                <w:rFonts w:ascii="Times New Roman" w:hAnsi="Times New Roman"/>
                <w:lang w:val="en-GB"/>
              </w:rPr>
              <w:t xml:space="preserve"> II-II qq</w:t>
            </w:r>
            <w:r>
              <w:rPr>
                <w:rFonts w:ascii="Times New Roman" w:hAnsi="Times New Roman"/>
                <w:lang w:val="en-GB"/>
              </w:rPr>
              <w:t>. 45-46;</w:t>
            </w:r>
            <w:r w:rsidR="00FC4890">
              <w:rPr>
                <w:rFonts w:ascii="Times New Roman" w:hAnsi="Times New Roman"/>
                <w:lang w:val="en-GB"/>
              </w:rPr>
              <w:t xml:space="preserve"> </w:t>
            </w:r>
            <w:r w:rsidR="00FC4890" w:rsidRPr="00CA4DEB">
              <w:rPr>
                <w:rFonts w:ascii="Times New Roman" w:hAnsi="Times New Roman"/>
                <w:i/>
                <w:iCs/>
                <w:lang w:val="en-GB"/>
              </w:rPr>
              <w:t>MTCC</w:t>
            </w:r>
            <w:r w:rsidR="00FC4890">
              <w:rPr>
                <w:rFonts w:ascii="Times New Roman" w:hAnsi="Times New Roman"/>
                <w:lang w:val="en-GB"/>
              </w:rPr>
              <w:t xml:space="preserve"> 524-546; </w:t>
            </w:r>
            <w:r w:rsidR="00851C04">
              <w:rPr>
                <w:rFonts w:ascii="Times New Roman" w:hAnsi="Times New Roman"/>
                <w:lang w:val="en-GB"/>
              </w:rPr>
              <w:t xml:space="preserve"> </w:t>
            </w:r>
          </w:p>
        </w:tc>
      </w:tr>
      <w:tr w:rsidR="008D51DC" w14:paraId="6283675B" w14:textId="77777777" w:rsidTr="008D51DC">
        <w:tblPrEx>
          <w:jc w:val="left"/>
        </w:tblPrEx>
        <w:tc>
          <w:tcPr>
            <w:tcW w:w="1555" w:type="dxa"/>
          </w:tcPr>
          <w:p w14:paraId="7B3D8831" w14:textId="2F745B49" w:rsidR="008D51DC" w:rsidRPr="008D51DC" w:rsidRDefault="008D51DC" w:rsidP="008D51DC">
            <w:pPr>
              <w:jc w:val="center"/>
              <w:rPr>
                <w:rFonts w:cs="Times New Roman"/>
                <w:sz w:val="22"/>
              </w:rPr>
            </w:pPr>
            <w:r w:rsidRPr="008D51DC">
              <w:rPr>
                <w:rFonts w:cs="Times New Roman"/>
                <w:sz w:val="22"/>
              </w:rPr>
              <w:t>Lecture 1</w:t>
            </w:r>
            <w:r>
              <w:rPr>
                <w:rFonts w:cs="Times New Roman"/>
                <w:sz w:val="22"/>
              </w:rPr>
              <w:t>3</w:t>
            </w:r>
          </w:p>
          <w:p w14:paraId="225857A9" w14:textId="1AF15CC6" w:rsidR="008D51DC" w:rsidRDefault="008D51DC" w:rsidP="008D51DC">
            <w:pPr>
              <w:pStyle w:val="NoSpacing"/>
              <w:rPr>
                <w:rFonts w:ascii="Garamond" w:hAnsi="Garamond"/>
                <w:b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i/>
              </w:rPr>
              <w:t xml:space="preserve">      </w:t>
            </w:r>
            <w:r w:rsidR="00946E57">
              <w:rPr>
                <w:rFonts w:ascii="Times New Roman" w:hAnsi="Times New Roman"/>
                <w:i/>
              </w:rPr>
              <w:t>04 June</w:t>
            </w:r>
          </w:p>
        </w:tc>
        <w:tc>
          <w:tcPr>
            <w:tcW w:w="4394" w:type="dxa"/>
          </w:tcPr>
          <w:p w14:paraId="2928782B" w14:textId="3C290C31" w:rsidR="008D51DC" w:rsidRPr="0091470F" w:rsidRDefault="008D51DC" w:rsidP="008D51DC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General summary and revisions for exams</w:t>
            </w:r>
          </w:p>
          <w:p w14:paraId="3227A924" w14:textId="43920696" w:rsidR="008D51DC" w:rsidRDefault="008D51DC" w:rsidP="00EE7797">
            <w:pPr>
              <w:pStyle w:val="NoSpacing"/>
              <w:rPr>
                <w:rFonts w:ascii="Garamond" w:hAnsi="Garamond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3685" w:type="dxa"/>
          </w:tcPr>
          <w:p w14:paraId="36908D24" w14:textId="77777777" w:rsidR="008D51DC" w:rsidRDefault="008D51DC" w:rsidP="00EE7797">
            <w:pPr>
              <w:pStyle w:val="NoSpacing"/>
              <w:rPr>
                <w:rFonts w:ascii="Garamond" w:hAnsi="Garamond"/>
                <w:b/>
                <w:smallCaps/>
                <w:sz w:val="24"/>
                <w:szCs w:val="24"/>
                <w:lang w:val="en-GB"/>
              </w:rPr>
            </w:pPr>
          </w:p>
        </w:tc>
      </w:tr>
    </w:tbl>
    <w:p w14:paraId="6DFAAA44" w14:textId="13728B42" w:rsidR="004E7BA8" w:rsidRDefault="004E7BA8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2C551195" w14:textId="77777777" w:rsidR="004E7BA8" w:rsidRDefault="004E7BA8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3184880E" w14:textId="77777777" w:rsidR="00DC23A7" w:rsidRDefault="00DC23A7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5993A12C" w14:textId="06E596C9" w:rsidR="00DC23A7" w:rsidRDefault="00DC23A7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08B6C5E5" w14:textId="77777777" w:rsidR="00FC4890" w:rsidRDefault="00FC4890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48B72492" w14:textId="77777777" w:rsidR="00DC23A7" w:rsidRDefault="00DC23A7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7F036AF9" w14:textId="0F9B0262" w:rsidR="00400E7C" w:rsidRPr="003B4D9F" w:rsidRDefault="00201127" w:rsidP="00EE7797">
      <w:pPr>
        <w:pStyle w:val="NoSpacing"/>
        <w:rPr>
          <w:rFonts w:ascii="Times New Roman" w:hAnsi="Times New Roman"/>
          <w:color w:val="222222"/>
          <w:sz w:val="24"/>
          <w:szCs w:val="24"/>
          <w:lang w:val="en-GB"/>
        </w:rPr>
      </w:pPr>
      <w:r w:rsidRPr="003B4D9F">
        <w:rPr>
          <w:rFonts w:ascii="Garamond" w:hAnsi="Garamond"/>
          <w:b/>
          <w:smallCaps/>
          <w:sz w:val="24"/>
          <w:szCs w:val="24"/>
          <w:lang w:val="en-GB"/>
        </w:rPr>
        <w:t>Bibliography</w:t>
      </w:r>
    </w:p>
    <w:p w14:paraId="278FD9FF" w14:textId="60B781A6" w:rsidR="009653E9" w:rsidRDefault="009653E9" w:rsidP="00EE7797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CATHOLIC EDITION OF THE HOLY BIBLE.</w:t>
      </w:r>
    </w:p>
    <w:p w14:paraId="7AF59544" w14:textId="3A6C5B59" w:rsidR="001A79B6" w:rsidRDefault="001A79B6" w:rsidP="00EE7797">
      <w:pPr>
        <w:pStyle w:val="NoSpacing"/>
        <w:rPr>
          <w:rFonts w:ascii="Times New Roman" w:hAnsi="Times New Roman"/>
          <w:lang w:val="en-GB"/>
        </w:rPr>
      </w:pPr>
    </w:p>
    <w:p w14:paraId="69F932BB" w14:textId="6ED54544" w:rsidR="001A79B6" w:rsidRPr="004D6CA8" w:rsidRDefault="001A79B6" w:rsidP="00EE7797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CATECHISM OF THE CATHOLIC CHURCH. </w:t>
      </w:r>
      <w:r w:rsidRPr="004D6CA8">
        <w:rPr>
          <w:rFonts w:ascii="Times New Roman" w:hAnsi="Times New Roman"/>
          <w:lang w:val="en-GB"/>
        </w:rPr>
        <w:t xml:space="preserve">Vatican City: </w:t>
      </w:r>
      <w:proofErr w:type="spellStart"/>
      <w:r w:rsidRPr="004D6CA8">
        <w:rPr>
          <w:rFonts w:ascii="Times New Roman" w:hAnsi="Times New Roman"/>
          <w:lang w:val="en-GB"/>
        </w:rPr>
        <w:t>Libreria</w:t>
      </w:r>
      <w:proofErr w:type="spellEnd"/>
      <w:r w:rsidRPr="004D6CA8">
        <w:rPr>
          <w:rFonts w:ascii="Times New Roman" w:hAnsi="Times New Roman"/>
          <w:lang w:val="en-GB"/>
        </w:rPr>
        <w:t xml:space="preserve"> </w:t>
      </w:r>
      <w:proofErr w:type="spellStart"/>
      <w:r w:rsidRPr="004D6CA8">
        <w:rPr>
          <w:rFonts w:ascii="Times New Roman" w:hAnsi="Times New Roman"/>
          <w:lang w:val="en-GB"/>
        </w:rPr>
        <w:t>Editrice</w:t>
      </w:r>
      <w:proofErr w:type="spellEnd"/>
      <w:r w:rsidRPr="004D6CA8">
        <w:rPr>
          <w:rFonts w:ascii="Times New Roman" w:hAnsi="Times New Roman"/>
          <w:lang w:val="en-GB"/>
        </w:rPr>
        <w:t xml:space="preserve"> </w:t>
      </w:r>
      <w:proofErr w:type="spellStart"/>
      <w:r w:rsidRPr="004D6CA8">
        <w:rPr>
          <w:rFonts w:ascii="Times New Roman" w:hAnsi="Times New Roman"/>
          <w:lang w:val="en-GB"/>
        </w:rPr>
        <w:t>Vaticana</w:t>
      </w:r>
      <w:proofErr w:type="spellEnd"/>
      <w:r w:rsidRPr="004D6CA8">
        <w:rPr>
          <w:rFonts w:ascii="Times New Roman" w:hAnsi="Times New Roman"/>
          <w:lang w:val="en-GB"/>
        </w:rPr>
        <w:t xml:space="preserve">, 1992. </w:t>
      </w:r>
    </w:p>
    <w:p w14:paraId="350F3313" w14:textId="77777777" w:rsidR="00176847" w:rsidRPr="001A79B6" w:rsidRDefault="00176847" w:rsidP="00EE7797">
      <w:pPr>
        <w:pStyle w:val="NoSpacing"/>
        <w:rPr>
          <w:rFonts w:ascii="Times New Roman" w:hAnsi="Times New Roman"/>
          <w:lang w:val="en-GB"/>
        </w:rPr>
      </w:pPr>
    </w:p>
    <w:p w14:paraId="355239A9" w14:textId="2E7AD25A" w:rsidR="00003610" w:rsidRDefault="00183A97" w:rsidP="00003610">
      <w:pPr>
        <w:pStyle w:val="NoSpacing"/>
        <w:rPr>
          <w:rFonts w:ascii="Times New Roman" w:hAnsi="Times New Roman"/>
          <w:lang w:val="en-GB"/>
        </w:rPr>
      </w:pPr>
      <w:r w:rsidRPr="009653E9">
        <w:rPr>
          <w:rFonts w:ascii="Times New Roman" w:hAnsi="Times New Roman"/>
          <w:lang w:val="en-GB"/>
        </w:rPr>
        <w:t>AQUINAS</w:t>
      </w:r>
      <w:r w:rsidR="00427C3E" w:rsidRPr="009653E9">
        <w:rPr>
          <w:rFonts w:ascii="Times New Roman" w:hAnsi="Times New Roman"/>
          <w:lang w:val="en-GB"/>
        </w:rPr>
        <w:t>, Thomas</w:t>
      </w:r>
      <w:r w:rsidR="00003610">
        <w:rPr>
          <w:rFonts w:ascii="Times New Roman" w:hAnsi="Times New Roman"/>
          <w:lang w:val="en-GB"/>
        </w:rPr>
        <w:t xml:space="preserve">. </w:t>
      </w:r>
      <w:r w:rsidR="00003610" w:rsidRPr="00003610">
        <w:rPr>
          <w:rFonts w:ascii="Times New Roman" w:hAnsi="Times New Roman"/>
          <w:i/>
          <w:iCs/>
          <w:lang w:val="en-GB"/>
        </w:rPr>
        <w:t>Disputed Questions on Virtue</w:t>
      </w:r>
      <w:r w:rsidR="00003610" w:rsidRPr="00003610">
        <w:rPr>
          <w:rFonts w:ascii="Times New Roman" w:hAnsi="Times New Roman"/>
          <w:lang w:val="en-GB"/>
        </w:rPr>
        <w:t xml:space="preserve">, Jeffery </w:t>
      </w:r>
      <w:proofErr w:type="spellStart"/>
      <w:r w:rsidR="00003610" w:rsidRPr="00003610">
        <w:rPr>
          <w:rFonts w:ascii="Times New Roman" w:hAnsi="Times New Roman"/>
          <w:lang w:val="en-GB"/>
        </w:rPr>
        <w:t>Hause</w:t>
      </w:r>
      <w:proofErr w:type="spellEnd"/>
      <w:r w:rsidR="00003610" w:rsidRPr="00003610">
        <w:rPr>
          <w:rFonts w:ascii="Times New Roman" w:hAnsi="Times New Roman"/>
          <w:lang w:val="en-GB"/>
        </w:rPr>
        <w:t xml:space="preserve"> and Claudia Eisen Murphy </w:t>
      </w:r>
      <w:proofErr w:type="spellStart"/>
      <w:r w:rsidR="00003610" w:rsidRPr="00003610">
        <w:rPr>
          <w:rFonts w:ascii="Times New Roman" w:hAnsi="Times New Roman"/>
          <w:lang w:val="en-GB"/>
        </w:rPr>
        <w:t>trs</w:t>
      </w:r>
      <w:proofErr w:type="spellEnd"/>
      <w:r w:rsidR="00003610" w:rsidRPr="00003610">
        <w:rPr>
          <w:rFonts w:ascii="Times New Roman" w:hAnsi="Times New Roman"/>
          <w:lang w:val="en-GB"/>
        </w:rPr>
        <w:t xml:space="preserve">. </w:t>
      </w:r>
    </w:p>
    <w:p w14:paraId="2A16F28D" w14:textId="2FCF0DD4" w:rsidR="00003610" w:rsidRPr="00DB0888" w:rsidRDefault="00003610" w:rsidP="00003610">
      <w:pPr>
        <w:pStyle w:val="NoSpacing"/>
        <w:ind w:firstLine="720"/>
        <w:rPr>
          <w:rFonts w:ascii="Times New Roman" w:hAnsi="Times New Roman"/>
          <w:lang w:val="en-GB"/>
        </w:rPr>
      </w:pPr>
      <w:r w:rsidRPr="00003610">
        <w:rPr>
          <w:rFonts w:ascii="Times New Roman" w:hAnsi="Times New Roman"/>
          <w:lang w:val="en-GB"/>
        </w:rPr>
        <w:t>Indianapolis: Hackett Pub., 2010.</w:t>
      </w:r>
      <w:r>
        <w:rPr>
          <w:rFonts w:ascii="Times New Roman" w:hAnsi="Times New Roman"/>
          <w:lang w:val="en-GB"/>
        </w:rPr>
        <w:t xml:space="preserve"> (DQV)</w:t>
      </w:r>
    </w:p>
    <w:p w14:paraId="19355432" w14:textId="2DEBB6D7" w:rsidR="00DB559A" w:rsidRDefault="00450D07" w:rsidP="00DB559A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  <w:lang w:val="en-GB"/>
        </w:rPr>
        <w:t xml:space="preserve">________. </w:t>
      </w:r>
      <w:r w:rsidR="00427C3E" w:rsidRPr="00DB0888">
        <w:rPr>
          <w:rFonts w:ascii="Times New Roman" w:hAnsi="Times New Roman"/>
          <w:i/>
          <w:lang w:val="en-GB"/>
        </w:rPr>
        <w:t xml:space="preserve">Summa </w:t>
      </w:r>
      <w:proofErr w:type="spellStart"/>
      <w:r w:rsidR="00427C3E" w:rsidRPr="00DB0888">
        <w:rPr>
          <w:rFonts w:ascii="Times New Roman" w:hAnsi="Times New Roman"/>
          <w:i/>
          <w:lang w:val="en-GB"/>
        </w:rPr>
        <w:t>Theologiae</w:t>
      </w:r>
      <w:proofErr w:type="spellEnd"/>
      <w:r w:rsidR="00427C3E" w:rsidRPr="00DB0888">
        <w:rPr>
          <w:rFonts w:ascii="Times New Roman" w:hAnsi="Times New Roman"/>
          <w:lang w:val="en-GB"/>
        </w:rPr>
        <w:t xml:space="preserve">. </w:t>
      </w:r>
      <w:r w:rsidR="00427C3E" w:rsidRPr="00DB0888">
        <w:rPr>
          <w:rFonts w:ascii="Times New Roman" w:hAnsi="Times New Roman"/>
        </w:rPr>
        <w:t>Fathers of the English Dominican</w:t>
      </w:r>
      <w:r w:rsidR="00EE7797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Province</w:t>
      </w:r>
      <w:r w:rsidR="00C8335B" w:rsidRPr="00DB0888">
        <w:rPr>
          <w:rFonts w:ascii="Times New Roman" w:hAnsi="Times New Roman"/>
        </w:rPr>
        <w:t xml:space="preserve"> </w:t>
      </w:r>
      <w:proofErr w:type="spellStart"/>
      <w:r w:rsidR="00C8335B" w:rsidRPr="00DB0888">
        <w:rPr>
          <w:rFonts w:ascii="Times New Roman" w:hAnsi="Times New Roman"/>
        </w:rPr>
        <w:t>trs</w:t>
      </w:r>
      <w:proofErr w:type="spellEnd"/>
      <w:r w:rsidR="00427C3E" w:rsidRPr="00DB0888">
        <w:rPr>
          <w:rFonts w:ascii="Times New Roman" w:hAnsi="Times New Roman"/>
        </w:rPr>
        <w:t>. New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York: </w:t>
      </w:r>
      <w:proofErr w:type="spellStart"/>
      <w:r w:rsidR="00427C3E" w:rsidRPr="00DB0888">
        <w:rPr>
          <w:rFonts w:ascii="Times New Roman" w:hAnsi="Times New Roman"/>
        </w:rPr>
        <w:t>Benziger</w:t>
      </w:r>
      <w:proofErr w:type="spellEnd"/>
      <w:r w:rsidR="00427C3E" w:rsidRPr="00DB0888">
        <w:rPr>
          <w:rFonts w:ascii="Times New Roman" w:hAnsi="Times New Roman"/>
        </w:rPr>
        <w:t xml:space="preserve">, </w:t>
      </w:r>
    </w:p>
    <w:p w14:paraId="7F0F639E" w14:textId="55961529" w:rsidR="00432E5A" w:rsidRPr="00DB0888" w:rsidRDefault="00427C3E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1948.</w:t>
      </w:r>
      <w:r w:rsidR="00002D52">
        <w:rPr>
          <w:rFonts w:ascii="Times New Roman" w:hAnsi="Times New Roman"/>
        </w:rPr>
        <w:t xml:space="preserve"> (ST)</w:t>
      </w:r>
    </w:p>
    <w:p w14:paraId="205925FB" w14:textId="1712BFCA" w:rsidR="00DB559A" w:rsidRDefault="00432E5A" w:rsidP="00DB559A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  <w:lang w:val="en-GB"/>
        </w:rPr>
        <w:t xml:space="preserve">________. </w:t>
      </w:r>
      <w:r w:rsidR="00427C3E" w:rsidRPr="00DB0888">
        <w:rPr>
          <w:rFonts w:ascii="Times New Roman" w:hAnsi="Times New Roman"/>
          <w:i/>
        </w:rPr>
        <w:t>Treatise on the Virtues.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John A. Oesterle</w:t>
      </w:r>
      <w:r w:rsidR="00C8335B" w:rsidRPr="00DB0888">
        <w:rPr>
          <w:rFonts w:ascii="Times New Roman" w:hAnsi="Times New Roman"/>
        </w:rPr>
        <w:t xml:space="preserve"> tr</w:t>
      </w:r>
      <w:r w:rsidR="00427C3E" w:rsidRPr="00DB0888">
        <w:rPr>
          <w:rFonts w:ascii="Times New Roman" w:hAnsi="Times New Roman"/>
        </w:rPr>
        <w:t>. Notre Dame, I</w:t>
      </w:r>
      <w:r w:rsidR="003F1CEE" w:rsidRPr="00DB0888">
        <w:rPr>
          <w:rFonts w:ascii="Times New Roman" w:hAnsi="Times New Roman"/>
        </w:rPr>
        <w:t>N</w:t>
      </w:r>
      <w:r w:rsidR="00427C3E" w:rsidRPr="00DB0888">
        <w:rPr>
          <w:rFonts w:ascii="Times New Roman" w:hAnsi="Times New Roman"/>
        </w:rPr>
        <w:t xml:space="preserve">: University of Notre Dame </w:t>
      </w:r>
    </w:p>
    <w:p w14:paraId="0C3133F8" w14:textId="23DA7BDF" w:rsidR="00427C3E" w:rsidRPr="00DB0888" w:rsidRDefault="00427C3E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Press, 1984.</w:t>
      </w:r>
      <w:r w:rsidR="00003610">
        <w:rPr>
          <w:rFonts w:ascii="Times New Roman" w:hAnsi="Times New Roman"/>
        </w:rPr>
        <w:t xml:space="preserve"> (TV)</w:t>
      </w:r>
    </w:p>
    <w:p w14:paraId="4C5306C0" w14:textId="77777777" w:rsidR="00B35A53" w:rsidRDefault="00B35A53" w:rsidP="00B35A53">
      <w:pPr>
        <w:pStyle w:val="NoSpacing"/>
        <w:rPr>
          <w:rFonts w:ascii="Times New Roman" w:hAnsi="Times New Roman"/>
        </w:rPr>
      </w:pPr>
    </w:p>
    <w:p w14:paraId="68F1528E" w14:textId="0CF8F877" w:rsidR="00400E7C" w:rsidRDefault="00400E7C" w:rsidP="00183A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ASHLEY, Benedict M. </w:t>
      </w:r>
      <w:r w:rsidRPr="00400E7C">
        <w:rPr>
          <w:rFonts w:ascii="Times New Roman" w:hAnsi="Times New Roman"/>
          <w:i/>
          <w:iCs/>
        </w:rPr>
        <w:t>Living the Truth of Love: A Biblical Introduction to Moral Theology</w:t>
      </w:r>
      <w:r>
        <w:rPr>
          <w:rFonts w:ascii="Times New Roman" w:hAnsi="Times New Roman"/>
        </w:rPr>
        <w:t xml:space="preserve">. New </w:t>
      </w:r>
    </w:p>
    <w:p w14:paraId="5D694C4C" w14:textId="7B9BAEBB" w:rsidR="003C43A7" w:rsidRDefault="00400E7C" w:rsidP="003C43A7">
      <w:pPr>
        <w:pStyle w:val="NoSpacing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York: Alba House, 1996.</w:t>
      </w:r>
      <w:r w:rsidR="00B66F63">
        <w:rPr>
          <w:rFonts w:ascii="Times New Roman" w:hAnsi="Times New Roman"/>
        </w:rPr>
        <w:t xml:space="preserve"> (LTL)</w:t>
      </w:r>
    </w:p>
    <w:p w14:paraId="2D61703F" w14:textId="0E1BDB09" w:rsidR="003C43A7" w:rsidRDefault="003C43A7" w:rsidP="003C43A7">
      <w:pPr>
        <w:pStyle w:val="NoSpacing"/>
        <w:rPr>
          <w:rFonts w:ascii="Times New Roman" w:hAnsi="Times New Roman"/>
        </w:rPr>
      </w:pPr>
    </w:p>
    <w:p w14:paraId="0BFACB75" w14:textId="761FE2C2" w:rsidR="00003610" w:rsidRDefault="003C43A7" w:rsidP="003C43A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AUGUSTINE. </w:t>
      </w:r>
      <w:r w:rsidRPr="003C43A7">
        <w:rPr>
          <w:rFonts w:ascii="Times New Roman" w:hAnsi="Times New Roman"/>
          <w:i/>
          <w:iCs/>
        </w:rPr>
        <w:t>Enchiridion o</w:t>
      </w:r>
      <w:r w:rsidR="00003610">
        <w:rPr>
          <w:rFonts w:ascii="Times New Roman" w:hAnsi="Times New Roman"/>
          <w:i/>
          <w:iCs/>
        </w:rPr>
        <w:t>n</w:t>
      </w:r>
      <w:r w:rsidRPr="003C43A7">
        <w:rPr>
          <w:rFonts w:ascii="Times New Roman" w:hAnsi="Times New Roman"/>
          <w:i/>
          <w:iCs/>
        </w:rPr>
        <w:t xml:space="preserve"> Faith, Hope and Love</w:t>
      </w:r>
      <w:r>
        <w:rPr>
          <w:rFonts w:ascii="Times New Roman" w:hAnsi="Times New Roman"/>
        </w:rPr>
        <w:t xml:space="preserve">, Thomas S. Hibbs </w:t>
      </w:r>
      <w:proofErr w:type="spellStart"/>
      <w:r>
        <w:rPr>
          <w:rFonts w:ascii="Times New Roman" w:hAnsi="Times New Roman"/>
        </w:rPr>
        <w:t>trs</w:t>
      </w:r>
      <w:proofErr w:type="spellEnd"/>
      <w:r>
        <w:rPr>
          <w:rFonts w:ascii="Times New Roman" w:hAnsi="Times New Roman"/>
        </w:rPr>
        <w:t xml:space="preserve">. Washington DC: Regnery </w:t>
      </w:r>
    </w:p>
    <w:p w14:paraId="5DAE99F2" w14:textId="4B941BC9" w:rsidR="003C43A7" w:rsidRDefault="003C43A7" w:rsidP="00003610">
      <w:pPr>
        <w:pStyle w:val="NoSpacing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Pub., 1996.</w:t>
      </w:r>
    </w:p>
    <w:p w14:paraId="23B9A682" w14:textId="6E2EBA1A" w:rsidR="00204614" w:rsidRDefault="00204614" w:rsidP="00204614">
      <w:pPr>
        <w:pStyle w:val="NoSpacing"/>
        <w:rPr>
          <w:rFonts w:ascii="Times New Roman" w:hAnsi="Times New Roman"/>
          <w:lang w:val="en-GB"/>
        </w:rPr>
      </w:pPr>
    </w:p>
    <w:p w14:paraId="5AE3BA93" w14:textId="6D79702B" w:rsidR="004559D5" w:rsidRDefault="004559D5" w:rsidP="00204614">
      <w:pPr>
        <w:pStyle w:val="NoSpacing"/>
        <w:rPr>
          <w:rFonts w:ascii="Times New Roman" w:hAnsi="Times New Roman"/>
          <w:i/>
          <w:iCs/>
          <w:lang w:val="en-GB"/>
        </w:rPr>
      </w:pPr>
      <w:r w:rsidRPr="004559D5">
        <w:rPr>
          <w:rFonts w:ascii="Times New Roman" w:hAnsi="Times New Roman"/>
          <w:lang w:val="en-GB"/>
        </w:rPr>
        <w:t xml:space="preserve">BEYER, </w:t>
      </w:r>
      <w:r>
        <w:rPr>
          <w:rFonts w:ascii="Times New Roman" w:hAnsi="Times New Roman"/>
          <w:lang w:val="en-GB"/>
        </w:rPr>
        <w:t>Gerald</w:t>
      </w:r>
      <w:r w:rsidRPr="004559D5">
        <w:rPr>
          <w:rFonts w:ascii="Times New Roman" w:hAnsi="Times New Roman"/>
          <w:lang w:val="en-GB"/>
        </w:rPr>
        <w:t xml:space="preserve"> J. </w:t>
      </w:r>
      <w:r>
        <w:rPr>
          <w:rFonts w:ascii="Times New Roman" w:hAnsi="Times New Roman"/>
          <w:lang w:val="en-GB"/>
        </w:rPr>
        <w:t>“</w:t>
      </w:r>
      <w:r w:rsidRPr="004559D5">
        <w:rPr>
          <w:rFonts w:ascii="Times New Roman" w:hAnsi="Times New Roman"/>
          <w:lang w:val="en-GB"/>
        </w:rPr>
        <w:t xml:space="preserve">Karl </w:t>
      </w:r>
      <w:proofErr w:type="spellStart"/>
      <w:r w:rsidRPr="004559D5">
        <w:rPr>
          <w:rFonts w:ascii="Times New Roman" w:hAnsi="Times New Roman"/>
          <w:lang w:val="en-GB"/>
        </w:rPr>
        <w:t>Rahner</w:t>
      </w:r>
      <w:proofErr w:type="spellEnd"/>
      <w:r w:rsidRPr="004559D5">
        <w:rPr>
          <w:rFonts w:ascii="Times New Roman" w:hAnsi="Times New Roman"/>
          <w:lang w:val="en-GB"/>
        </w:rPr>
        <w:t xml:space="preserve"> on the Radical Unity of the Love of God and Neighbour.”</w:t>
      </w:r>
      <w:r w:rsidRPr="004559D5">
        <w:rPr>
          <w:rFonts w:ascii="Times New Roman" w:hAnsi="Times New Roman"/>
          <w:i/>
          <w:iCs/>
          <w:lang w:val="en-GB"/>
        </w:rPr>
        <w:t xml:space="preserve"> Irish </w:t>
      </w:r>
    </w:p>
    <w:p w14:paraId="11A663B8" w14:textId="69075F66" w:rsidR="004559D5" w:rsidRDefault="004559D5" w:rsidP="004559D5">
      <w:pPr>
        <w:pStyle w:val="NoSpacing"/>
        <w:ind w:firstLine="720"/>
        <w:rPr>
          <w:rFonts w:ascii="Times New Roman" w:hAnsi="Times New Roman"/>
          <w:lang w:val="en-GB"/>
        </w:rPr>
      </w:pPr>
      <w:r w:rsidRPr="004559D5">
        <w:rPr>
          <w:rFonts w:ascii="Times New Roman" w:hAnsi="Times New Roman"/>
          <w:i/>
          <w:iCs/>
          <w:lang w:val="en-GB"/>
        </w:rPr>
        <w:t>Theological Quarterly</w:t>
      </w:r>
      <w:r w:rsidRPr="004559D5">
        <w:rPr>
          <w:rFonts w:ascii="Times New Roman" w:hAnsi="Times New Roman"/>
          <w:lang w:val="en-GB"/>
        </w:rPr>
        <w:t xml:space="preserve"> 68 (2003): 251-280.</w:t>
      </w:r>
    </w:p>
    <w:p w14:paraId="0590E52B" w14:textId="77777777" w:rsidR="004559D5" w:rsidRDefault="004559D5" w:rsidP="00204614">
      <w:pPr>
        <w:pStyle w:val="NoSpacing"/>
        <w:rPr>
          <w:rFonts w:ascii="Times New Roman" w:hAnsi="Times New Roman"/>
          <w:lang w:val="en-GB"/>
        </w:rPr>
      </w:pPr>
    </w:p>
    <w:p w14:paraId="63C9B305" w14:textId="0FFA4803" w:rsidR="00204614" w:rsidRPr="00463EAE" w:rsidRDefault="00204614" w:rsidP="00204614">
      <w:pPr>
        <w:pStyle w:val="NoSpacing"/>
        <w:rPr>
          <w:rFonts w:ascii="Times New Roman" w:hAnsi="Times New Roman"/>
          <w:lang w:val="en-GB"/>
        </w:rPr>
      </w:pPr>
      <w:r w:rsidRPr="00463EAE">
        <w:rPr>
          <w:rFonts w:ascii="Times New Roman" w:hAnsi="Times New Roman"/>
          <w:lang w:val="en-GB"/>
        </w:rPr>
        <w:t xml:space="preserve">BENEDICT XVI. </w:t>
      </w:r>
      <w:r w:rsidRPr="00463EAE">
        <w:rPr>
          <w:rFonts w:ascii="Times New Roman" w:hAnsi="Times New Roman"/>
          <w:i/>
          <w:iCs/>
          <w:lang w:val="en-GB"/>
        </w:rPr>
        <w:t>Deus Caritas Est, Encyclical Letter on Christian Love</w:t>
      </w:r>
      <w:r w:rsidRPr="00463EAE">
        <w:rPr>
          <w:rFonts w:ascii="Times New Roman" w:hAnsi="Times New Roman"/>
          <w:lang w:val="en-GB"/>
        </w:rPr>
        <w:t xml:space="preserve"> (25 December 2005).</w:t>
      </w:r>
      <w:r w:rsidR="00C0072C">
        <w:rPr>
          <w:rFonts w:ascii="Times New Roman" w:hAnsi="Times New Roman"/>
          <w:lang w:val="en-GB"/>
        </w:rPr>
        <w:t xml:space="preserve"> (DCE)</w:t>
      </w:r>
    </w:p>
    <w:p w14:paraId="6323F82D" w14:textId="60EF9DB4" w:rsidR="00DC23A7" w:rsidRPr="00463EAE" w:rsidRDefault="00DC23A7" w:rsidP="00204614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</w:rPr>
        <w:t>_________</w:t>
      </w:r>
      <w:r w:rsidRPr="00463EAE">
        <w:rPr>
          <w:rFonts w:ascii="Times New Roman" w:hAnsi="Times New Roman"/>
          <w:lang w:val="en-GB"/>
        </w:rPr>
        <w:t xml:space="preserve">. </w:t>
      </w:r>
      <w:proofErr w:type="spellStart"/>
      <w:r w:rsidRPr="00463EAE">
        <w:rPr>
          <w:rFonts w:ascii="Times New Roman" w:hAnsi="Times New Roman"/>
          <w:i/>
          <w:iCs/>
          <w:lang w:val="en-GB"/>
        </w:rPr>
        <w:t>Spe</w:t>
      </w:r>
      <w:proofErr w:type="spellEnd"/>
      <w:r w:rsidRPr="00463EAE">
        <w:rPr>
          <w:rFonts w:ascii="Times New Roman" w:hAnsi="Times New Roman"/>
          <w:i/>
          <w:iCs/>
          <w:lang w:val="en-GB"/>
        </w:rPr>
        <w:t xml:space="preserve"> Salvi, Encyclical Letter on Christian Hope</w:t>
      </w:r>
      <w:r w:rsidRPr="00463EAE">
        <w:rPr>
          <w:rFonts w:ascii="Times New Roman" w:hAnsi="Times New Roman"/>
          <w:lang w:val="en-GB"/>
        </w:rPr>
        <w:t xml:space="preserve"> (30 November 2007).</w:t>
      </w:r>
      <w:r w:rsidR="00C0072C">
        <w:rPr>
          <w:rFonts w:ascii="Times New Roman" w:hAnsi="Times New Roman"/>
          <w:lang w:val="en-GB"/>
        </w:rPr>
        <w:t xml:space="preserve"> (SS)</w:t>
      </w:r>
    </w:p>
    <w:p w14:paraId="5632EA82" w14:textId="77777777" w:rsidR="00C8335B" w:rsidRPr="00DC23A7" w:rsidRDefault="00C8335B" w:rsidP="00EE7797">
      <w:pPr>
        <w:pStyle w:val="NoSpacing"/>
        <w:rPr>
          <w:rFonts w:ascii="Times New Roman" w:hAnsi="Times New Roman"/>
          <w:lang w:val="en-GB"/>
        </w:rPr>
      </w:pPr>
    </w:p>
    <w:p w14:paraId="55FDB6AB" w14:textId="0155950B" w:rsidR="00DC23A7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CESSARIO</w:t>
      </w:r>
      <w:r w:rsidR="00427C3E" w:rsidRPr="00DB0888">
        <w:rPr>
          <w:rFonts w:ascii="Times New Roman" w:hAnsi="Times New Roman"/>
        </w:rPr>
        <w:t>, Romanus.</w:t>
      </w:r>
      <w:r w:rsidR="00204614" w:rsidRPr="00204614">
        <w:t xml:space="preserve"> </w:t>
      </w:r>
      <w:r w:rsidR="00204614" w:rsidRPr="00204614">
        <w:rPr>
          <w:rFonts w:ascii="Times New Roman" w:hAnsi="Times New Roman"/>
          <w:i/>
          <w:iCs/>
        </w:rPr>
        <w:t>Christian Faith and the Theological Life</w:t>
      </w:r>
      <w:r w:rsidR="00204614">
        <w:rPr>
          <w:rFonts w:ascii="Times New Roman" w:hAnsi="Times New Roman"/>
        </w:rPr>
        <w:t xml:space="preserve">. </w:t>
      </w:r>
      <w:r w:rsidR="00204614" w:rsidRPr="00204614">
        <w:rPr>
          <w:rFonts w:ascii="Times New Roman" w:hAnsi="Times New Roman"/>
        </w:rPr>
        <w:t xml:space="preserve">Washington: Catholic University </w:t>
      </w:r>
    </w:p>
    <w:p w14:paraId="2AB94BA3" w14:textId="349871F7" w:rsidR="00204614" w:rsidRDefault="00204614" w:rsidP="00DC23A7">
      <w:pPr>
        <w:pStyle w:val="NoSpacing"/>
        <w:ind w:firstLine="720"/>
        <w:rPr>
          <w:rFonts w:ascii="Times New Roman" w:hAnsi="Times New Roman"/>
        </w:rPr>
      </w:pPr>
      <w:r w:rsidRPr="00204614">
        <w:rPr>
          <w:rFonts w:ascii="Times New Roman" w:hAnsi="Times New Roman"/>
        </w:rPr>
        <w:t>Press, 1996.</w:t>
      </w:r>
      <w:r w:rsidR="006854A8">
        <w:rPr>
          <w:rFonts w:ascii="Times New Roman" w:hAnsi="Times New Roman"/>
        </w:rPr>
        <w:t xml:space="preserve"> (CFTL)</w:t>
      </w:r>
    </w:p>
    <w:p w14:paraId="6F2956E9" w14:textId="2634F946" w:rsidR="00427C3E" w:rsidRPr="00DB0888" w:rsidRDefault="00427C3E" w:rsidP="001B6C38">
      <w:pPr>
        <w:pStyle w:val="NoSpacing"/>
        <w:rPr>
          <w:rFonts w:ascii="Times New Roman" w:hAnsi="Times New Roman"/>
        </w:rPr>
      </w:pPr>
      <w:bookmarkStart w:id="1" w:name="_Hlk63504729"/>
      <w:r w:rsidRPr="00DB0888">
        <w:rPr>
          <w:rFonts w:ascii="Times New Roman" w:hAnsi="Times New Roman"/>
        </w:rPr>
        <w:t>_________</w:t>
      </w:r>
      <w:bookmarkEnd w:id="1"/>
      <w:r w:rsidRPr="00DB0888">
        <w:rPr>
          <w:rFonts w:ascii="Times New Roman" w:hAnsi="Times New Roman"/>
        </w:rPr>
        <w:t xml:space="preserve">. </w:t>
      </w:r>
      <w:r w:rsidRPr="00DB0888">
        <w:rPr>
          <w:rFonts w:ascii="Times New Roman" w:hAnsi="Times New Roman"/>
          <w:i/>
        </w:rPr>
        <w:t>The Virtues, Or the Examined Life</w:t>
      </w:r>
      <w:r w:rsidRPr="00DB0888">
        <w:rPr>
          <w:rFonts w:ascii="Times New Roman" w:hAnsi="Times New Roman"/>
        </w:rPr>
        <w:t>. New York: The Continuum, 2002.</w:t>
      </w:r>
      <w:r w:rsidR="00B66F63">
        <w:rPr>
          <w:rFonts w:ascii="Times New Roman" w:hAnsi="Times New Roman"/>
        </w:rPr>
        <w:t xml:space="preserve"> (VEL)</w:t>
      </w:r>
    </w:p>
    <w:p w14:paraId="70A1B621" w14:textId="06D5033B" w:rsidR="006E40DC" w:rsidRDefault="006E40DC" w:rsidP="006E40DC">
      <w:pPr>
        <w:pStyle w:val="NoSpacing"/>
        <w:rPr>
          <w:rFonts w:ascii="Times New Roman" w:hAnsi="Times New Roman"/>
          <w:lang w:val="en-GB"/>
        </w:rPr>
      </w:pPr>
    </w:p>
    <w:p w14:paraId="4E3CF41E" w14:textId="136DF074" w:rsidR="006E40DC" w:rsidRPr="00FC4890" w:rsidRDefault="006E40DC" w:rsidP="006E40DC">
      <w:pPr>
        <w:pStyle w:val="NoSpacing"/>
        <w:rPr>
          <w:rFonts w:ascii="Times New Roman" w:hAnsi="Times New Roman"/>
          <w:lang w:val="en-GB"/>
        </w:rPr>
      </w:pPr>
      <w:r w:rsidRPr="00FC4890">
        <w:rPr>
          <w:rFonts w:ascii="Times New Roman" w:hAnsi="Times New Roman"/>
          <w:lang w:val="en-GB"/>
        </w:rPr>
        <w:t xml:space="preserve">ELDERS, Leo J. </w:t>
      </w:r>
      <w:r w:rsidRPr="00FC4890">
        <w:rPr>
          <w:rFonts w:ascii="Times New Roman" w:hAnsi="Times New Roman"/>
          <w:i/>
          <w:iCs/>
          <w:lang w:val="en-GB"/>
        </w:rPr>
        <w:t>The Ethics of St. Thomas Aquinas: Happiness, Natural Law, and the Virtues</w:t>
      </w:r>
      <w:r w:rsidRPr="00FC4890">
        <w:rPr>
          <w:rFonts w:ascii="Times New Roman" w:hAnsi="Times New Roman"/>
          <w:lang w:val="en-GB"/>
        </w:rPr>
        <w:t xml:space="preserve">. </w:t>
      </w:r>
    </w:p>
    <w:p w14:paraId="34E9AFFF" w14:textId="35EF9007" w:rsidR="006E40DC" w:rsidRDefault="006E40DC" w:rsidP="006E40DC">
      <w:pPr>
        <w:pStyle w:val="NoSpacing"/>
        <w:ind w:firstLine="720"/>
        <w:rPr>
          <w:rFonts w:ascii="Times New Roman" w:hAnsi="Times New Roman"/>
          <w:lang w:val="en-GB"/>
        </w:rPr>
      </w:pPr>
      <w:r w:rsidRPr="00FC4890">
        <w:rPr>
          <w:rFonts w:ascii="Times New Roman" w:hAnsi="Times New Roman"/>
          <w:lang w:val="en-GB"/>
        </w:rPr>
        <w:t>Washington DC: The Catholic University of America Press, 2019.</w:t>
      </w:r>
      <w:r w:rsidR="00FC4890" w:rsidRPr="00FC4890">
        <w:rPr>
          <w:rFonts w:ascii="Times New Roman" w:hAnsi="Times New Roman"/>
          <w:lang w:val="en-GB"/>
        </w:rPr>
        <w:t xml:space="preserve"> (ETA)</w:t>
      </w:r>
    </w:p>
    <w:p w14:paraId="27A0DFA2" w14:textId="61B01F91" w:rsidR="007F2D68" w:rsidRDefault="007F2D68" w:rsidP="007F2D68">
      <w:pPr>
        <w:pStyle w:val="NoSpacing"/>
        <w:rPr>
          <w:rFonts w:ascii="Times New Roman" w:hAnsi="Times New Roman"/>
          <w:lang w:val="en-GB"/>
        </w:rPr>
      </w:pPr>
    </w:p>
    <w:p w14:paraId="2B2BD0E8" w14:textId="77777777" w:rsidR="007F2D68" w:rsidRDefault="007F2D68" w:rsidP="007F2D68">
      <w:pPr>
        <w:pStyle w:val="NoSpacing"/>
        <w:rPr>
          <w:rFonts w:ascii="Times New Roman" w:hAnsi="Times New Roman"/>
          <w:lang w:val="en-GB"/>
        </w:rPr>
      </w:pPr>
      <w:r w:rsidRPr="00736F0C">
        <w:rPr>
          <w:rFonts w:ascii="Times New Roman" w:hAnsi="Times New Roman"/>
          <w:lang w:val="en-GB"/>
        </w:rPr>
        <w:t xml:space="preserve">FRANCIS. </w:t>
      </w:r>
      <w:proofErr w:type="spellStart"/>
      <w:r w:rsidRPr="007F2D68">
        <w:rPr>
          <w:rFonts w:ascii="Times New Roman" w:hAnsi="Times New Roman"/>
          <w:i/>
          <w:iCs/>
          <w:lang w:val="en-GB"/>
        </w:rPr>
        <w:t>Amoris</w:t>
      </w:r>
      <w:proofErr w:type="spellEnd"/>
      <w:r w:rsidRPr="007F2D68">
        <w:rPr>
          <w:rFonts w:ascii="Times New Roman" w:hAnsi="Times New Roman"/>
          <w:i/>
          <w:iCs/>
          <w:lang w:val="en-GB"/>
        </w:rPr>
        <w:t xml:space="preserve"> Laetitia, Post-Synodal Apostolic Exhortation on Love in the Family</w:t>
      </w:r>
      <w:r>
        <w:rPr>
          <w:rFonts w:ascii="Times New Roman" w:hAnsi="Times New Roman"/>
          <w:lang w:val="en-GB"/>
        </w:rPr>
        <w:t xml:space="preserve"> (16 March </w:t>
      </w:r>
    </w:p>
    <w:p w14:paraId="3CB7F616" w14:textId="1BE0193E" w:rsidR="007F2D68" w:rsidRPr="007F2D68" w:rsidRDefault="007F2D68" w:rsidP="007F2D68">
      <w:pPr>
        <w:pStyle w:val="NoSpacing"/>
        <w:ind w:firstLine="72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2016) (</w:t>
      </w:r>
      <w:r w:rsidRPr="007F2D68">
        <w:rPr>
          <w:rFonts w:ascii="Times New Roman" w:hAnsi="Times New Roman"/>
          <w:lang w:val="en-GB"/>
        </w:rPr>
        <w:t>AL</w:t>
      </w:r>
      <w:r>
        <w:rPr>
          <w:rFonts w:ascii="Times New Roman" w:hAnsi="Times New Roman"/>
          <w:lang w:val="en-GB"/>
        </w:rPr>
        <w:t>)</w:t>
      </w:r>
    </w:p>
    <w:p w14:paraId="75F8F227" w14:textId="3968DA8F" w:rsidR="00097799" w:rsidRPr="007F2D68" w:rsidRDefault="00097799" w:rsidP="00EE7797">
      <w:pPr>
        <w:pStyle w:val="NoSpacing"/>
        <w:rPr>
          <w:rFonts w:ascii="Times New Roman" w:hAnsi="Times New Roman"/>
          <w:lang w:val="en-GB"/>
        </w:rPr>
      </w:pPr>
    </w:p>
    <w:p w14:paraId="34C8E124" w14:textId="1971ED75" w:rsidR="00DC23A7" w:rsidRDefault="00204614" w:rsidP="00EE7797">
      <w:pPr>
        <w:pStyle w:val="NoSpacing"/>
        <w:rPr>
          <w:rFonts w:ascii="Times New Roman" w:hAnsi="Times New Roman"/>
          <w:lang w:val="en-GB"/>
        </w:rPr>
      </w:pPr>
      <w:r w:rsidRPr="00463EAE">
        <w:rPr>
          <w:rFonts w:ascii="Times New Roman" w:hAnsi="Times New Roman"/>
          <w:lang w:val="en-GB"/>
        </w:rPr>
        <w:t xml:space="preserve">JOHN PAUL II. </w:t>
      </w:r>
      <w:r w:rsidRPr="00204614">
        <w:rPr>
          <w:rFonts w:ascii="Times New Roman" w:hAnsi="Times New Roman"/>
          <w:i/>
          <w:iCs/>
          <w:lang w:val="en-GB"/>
        </w:rPr>
        <w:t>Fides et Ratio, Encyclical Letter on the Relationship between Faith and Reason</w:t>
      </w:r>
      <w:r>
        <w:rPr>
          <w:rFonts w:ascii="Times New Roman" w:hAnsi="Times New Roman"/>
          <w:lang w:val="en-GB"/>
        </w:rPr>
        <w:t xml:space="preserve"> (14 </w:t>
      </w:r>
    </w:p>
    <w:p w14:paraId="06956496" w14:textId="0DC20C13" w:rsidR="00204614" w:rsidRPr="00204614" w:rsidRDefault="00204614" w:rsidP="00DC23A7">
      <w:pPr>
        <w:pStyle w:val="NoSpacing"/>
        <w:ind w:firstLine="72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September 1998).</w:t>
      </w:r>
      <w:r w:rsidR="00C0072C">
        <w:rPr>
          <w:rFonts w:ascii="Times New Roman" w:hAnsi="Times New Roman"/>
          <w:lang w:val="en-GB"/>
        </w:rPr>
        <w:t xml:space="preserve"> (FR)</w:t>
      </w:r>
    </w:p>
    <w:p w14:paraId="5DE1C5A9" w14:textId="77777777" w:rsidR="00204614" w:rsidRPr="00204614" w:rsidRDefault="00204614" w:rsidP="00EE7797">
      <w:pPr>
        <w:pStyle w:val="NoSpacing"/>
        <w:rPr>
          <w:rFonts w:ascii="Times New Roman" w:hAnsi="Times New Roman"/>
          <w:lang w:val="en-GB"/>
        </w:rPr>
      </w:pPr>
    </w:p>
    <w:p w14:paraId="350CB4E1" w14:textId="26543011" w:rsidR="00097799" w:rsidRPr="00097799" w:rsidRDefault="00097799" w:rsidP="00EE7797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JONE, Herbert, </w:t>
      </w:r>
      <w:r w:rsidRPr="00DB0888">
        <w:rPr>
          <w:rFonts w:ascii="Times New Roman" w:hAnsi="Times New Roman"/>
          <w:i/>
          <w:iCs/>
        </w:rPr>
        <w:t>Moral Theology</w:t>
      </w:r>
      <w:r w:rsidRPr="00DB0888">
        <w:rPr>
          <w:rFonts w:ascii="Times New Roman" w:hAnsi="Times New Roman"/>
        </w:rPr>
        <w:t xml:space="preserve">, Urban Adelman tr. Rockford, IL: Tan Books, 1993. </w:t>
      </w:r>
      <w:r w:rsidR="00851C04">
        <w:rPr>
          <w:rFonts w:ascii="Times New Roman" w:hAnsi="Times New Roman"/>
        </w:rPr>
        <w:t>(MT)</w:t>
      </w:r>
    </w:p>
    <w:p w14:paraId="080E1E0C" w14:textId="20A3641D" w:rsidR="008974D5" w:rsidRPr="00DB0888" w:rsidRDefault="008974D5" w:rsidP="008974D5">
      <w:pPr>
        <w:pStyle w:val="NoSpacing"/>
        <w:rPr>
          <w:rFonts w:ascii="Times New Roman" w:hAnsi="Times New Roman"/>
        </w:rPr>
      </w:pPr>
    </w:p>
    <w:p w14:paraId="596CE16D" w14:textId="4110EC49" w:rsidR="00DB0888" w:rsidRDefault="008974D5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MCHUGH, John A. and CALLAN, Charles J. </w:t>
      </w:r>
      <w:r w:rsidRPr="00DB0888">
        <w:rPr>
          <w:rFonts w:ascii="Times New Roman" w:hAnsi="Times New Roman"/>
          <w:i/>
          <w:iCs/>
        </w:rPr>
        <w:t>Moral Theology: A Complete Course</w:t>
      </w:r>
      <w:r w:rsidRPr="00DB0888">
        <w:rPr>
          <w:rFonts w:ascii="Times New Roman" w:hAnsi="Times New Roman"/>
        </w:rPr>
        <w:t>, Vol 1. New</w:t>
      </w:r>
      <w:r w:rsidR="00DB0888">
        <w:rPr>
          <w:rFonts w:ascii="Times New Roman" w:hAnsi="Times New Roman"/>
        </w:rPr>
        <w:t xml:space="preserve"> </w:t>
      </w:r>
    </w:p>
    <w:p w14:paraId="37447764" w14:textId="4B87E565" w:rsidR="008974D5" w:rsidRPr="00DB0888" w:rsidRDefault="008974D5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York: Joseph F. Wagner Inc., 1958.</w:t>
      </w:r>
      <w:r w:rsidR="00FC4890">
        <w:rPr>
          <w:rFonts w:ascii="Times New Roman" w:hAnsi="Times New Roman"/>
        </w:rPr>
        <w:t xml:space="preserve"> (MTCC)</w:t>
      </w:r>
    </w:p>
    <w:p w14:paraId="5EFDB63E" w14:textId="77777777" w:rsidR="00183A97" w:rsidRPr="00DB0888" w:rsidRDefault="00183A97" w:rsidP="00EE7797">
      <w:pPr>
        <w:pStyle w:val="NoSpacing"/>
        <w:rPr>
          <w:rFonts w:ascii="Times New Roman" w:hAnsi="Times New Roman"/>
        </w:rPr>
      </w:pPr>
    </w:p>
    <w:p w14:paraId="2BFC434D" w14:textId="07AEA529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MATTISON</w:t>
      </w:r>
      <w:r w:rsidR="00427C3E" w:rsidRPr="00DB0888">
        <w:rPr>
          <w:rFonts w:ascii="Times New Roman" w:hAnsi="Times New Roman"/>
        </w:rPr>
        <w:t xml:space="preserve">, William. </w:t>
      </w:r>
      <w:r w:rsidR="00427C3E" w:rsidRPr="00DB0888">
        <w:rPr>
          <w:rFonts w:ascii="Times New Roman" w:hAnsi="Times New Roman"/>
          <w:i/>
        </w:rPr>
        <w:t>Introducing Moral Theology. True Happiness and the Virtues.</w:t>
      </w:r>
      <w:r w:rsidR="00427C3E" w:rsidRPr="00DB0888">
        <w:rPr>
          <w:rFonts w:ascii="Times New Roman" w:hAnsi="Times New Roman"/>
        </w:rPr>
        <w:t xml:space="preserve"> Grand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Rapids, </w:t>
      </w:r>
    </w:p>
    <w:p w14:paraId="2CE205B6" w14:textId="65B8B011" w:rsidR="00B902F2" w:rsidRDefault="00427C3E" w:rsidP="00DC23A7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M</w:t>
      </w:r>
      <w:r w:rsidR="00C8335B" w:rsidRPr="00DB0888">
        <w:rPr>
          <w:rFonts w:ascii="Times New Roman" w:hAnsi="Times New Roman"/>
        </w:rPr>
        <w:t>I</w:t>
      </w:r>
      <w:r w:rsidRPr="00DB0888">
        <w:rPr>
          <w:rFonts w:ascii="Times New Roman" w:hAnsi="Times New Roman"/>
        </w:rPr>
        <w:t>: Brazos Press, 2008</w:t>
      </w:r>
      <w:r w:rsidR="00C13BE9">
        <w:rPr>
          <w:rFonts w:ascii="Times New Roman" w:hAnsi="Times New Roman"/>
        </w:rPr>
        <w:t>.</w:t>
      </w:r>
      <w:r w:rsidR="00B66F63">
        <w:rPr>
          <w:rFonts w:ascii="Times New Roman" w:hAnsi="Times New Roman"/>
        </w:rPr>
        <w:t xml:space="preserve"> (IMT)</w:t>
      </w:r>
    </w:p>
    <w:p w14:paraId="6053CF74" w14:textId="0A4A7547" w:rsidR="00463EAE" w:rsidRDefault="00463EAE" w:rsidP="00463EAE">
      <w:pPr>
        <w:pStyle w:val="NoSpacing"/>
        <w:rPr>
          <w:rFonts w:ascii="Times New Roman" w:hAnsi="Times New Roman"/>
        </w:rPr>
      </w:pPr>
    </w:p>
    <w:p w14:paraId="6581D9FD" w14:textId="66D1087F" w:rsidR="00463EAE" w:rsidRDefault="00463EAE" w:rsidP="00463EAE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MOSS, Vladimir. </w:t>
      </w:r>
      <w:r w:rsidRPr="00FC4890">
        <w:rPr>
          <w:rFonts w:ascii="Times New Roman" w:hAnsi="Times New Roman"/>
          <w:i/>
          <w:iCs/>
        </w:rPr>
        <w:t>The Theology of Eros</w:t>
      </w:r>
      <w:r>
        <w:rPr>
          <w:rFonts w:ascii="Times New Roman" w:hAnsi="Times New Roman"/>
        </w:rPr>
        <w:t xml:space="preserve">. </w:t>
      </w:r>
      <w:r w:rsidRPr="00463EAE">
        <w:rPr>
          <w:rFonts w:ascii="Times New Roman" w:hAnsi="Times New Roman"/>
        </w:rPr>
        <w:t>Orthodox Research Institute</w:t>
      </w:r>
      <w:r>
        <w:rPr>
          <w:rFonts w:ascii="Times New Roman" w:hAnsi="Times New Roman"/>
        </w:rPr>
        <w:t>,</w:t>
      </w:r>
      <w:r w:rsidRPr="00463EAE">
        <w:rPr>
          <w:rFonts w:ascii="Times New Roman" w:hAnsi="Times New Roman"/>
        </w:rPr>
        <w:t xml:space="preserve"> 2010</w:t>
      </w:r>
      <w:r>
        <w:rPr>
          <w:rFonts w:ascii="Times New Roman" w:hAnsi="Times New Roman"/>
        </w:rPr>
        <w:t>.</w:t>
      </w:r>
    </w:p>
    <w:p w14:paraId="7C3FD91C" w14:textId="647CC671" w:rsidR="004559D5" w:rsidRDefault="004559D5" w:rsidP="00463EAE">
      <w:pPr>
        <w:pStyle w:val="NoSpacing"/>
        <w:rPr>
          <w:rFonts w:ascii="Times New Roman" w:hAnsi="Times New Roman"/>
        </w:rPr>
      </w:pPr>
    </w:p>
    <w:p w14:paraId="21D5BA57" w14:textId="7F1E06E6" w:rsidR="004559D5" w:rsidRPr="00DC23A7" w:rsidRDefault="004559D5" w:rsidP="00463EAE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NYGREN, Anders. </w:t>
      </w:r>
      <w:r w:rsidRPr="004559D5">
        <w:rPr>
          <w:rFonts w:ascii="Times New Roman" w:hAnsi="Times New Roman"/>
          <w:i/>
          <w:iCs/>
        </w:rPr>
        <w:t>Agape and Eros</w:t>
      </w:r>
      <w:r>
        <w:rPr>
          <w:rFonts w:ascii="Times New Roman" w:hAnsi="Times New Roman"/>
        </w:rPr>
        <w:t xml:space="preserve">, Philip S. Watson </w:t>
      </w:r>
      <w:proofErr w:type="spellStart"/>
      <w:r>
        <w:rPr>
          <w:rFonts w:ascii="Times New Roman" w:hAnsi="Times New Roman"/>
        </w:rPr>
        <w:t>trs</w:t>
      </w:r>
      <w:proofErr w:type="spellEnd"/>
      <w:r>
        <w:rPr>
          <w:rFonts w:ascii="Times New Roman" w:hAnsi="Times New Roman"/>
        </w:rPr>
        <w:t>. Philadelphia: The Westminster Press, 1953.</w:t>
      </w:r>
    </w:p>
    <w:p w14:paraId="0DF096EB" w14:textId="77777777" w:rsidR="00AD53C7" w:rsidRPr="00DB0888" w:rsidRDefault="00AD53C7" w:rsidP="00EE7797">
      <w:pPr>
        <w:pStyle w:val="NoSpacing"/>
        <w:rPr>
          <w:rFonts w:ascii="Times New Roman" w:hAnsi="Times New Roman"/>
        </w:rPr>
      </w:pPr>
    </w:p>
    <w:p w14:paraId="2EF53AAB" w14:textId="10D88E10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WADELL</w:t>
      </w:r>
      <w:r w:rsidR="00EE7797" w:rsidRPr="00DB0888">
        <w:rPr>
          <w:rFonts w:ascii="Times New Roman" w:hAnsi="Times New Roman"/>
        </w:rPr>
        <w:t xml:space="preserve">, Paul. </w:t>
      </w:r>
      <w:r w:rsidR="00EE7797" w:rsidRPr="00DB0888">
        <w:rPr>
          <w:rFonts w:ascii="Times New Roman" w:hAnsi="Times New Roman"/>
          <w:i/>
        </w:rPr>
        <w:t>Friends of God: Virtues and Gifts in Aquinas</w:t>
      </w:r>
      <w:r w:rsidR="00EE7797" w:rsidRPr="00DB0888">
        <w:rPr>
          <w:rFonts w:ascii="Times New Roman" w:hAnsi="Times New Roman"/>
        </w:rPr>
        <w:t xml:space="preserve">. New York: Peter Lang Publishing, </w:t>
      </w:r>
    </w:p>
    <w:p w14:paraId="3B06B523" w14:textId="188511DD" w:rsidR="00D65BFB" w:rsidRDefault="00EE7797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Inc, 1991.</w:t>
      </w:r>
    </w:p>
    <w:p w14:paraId="46B6D6B6" w14:textId="20BCBED7" w:rsidR="00D511E7" w:rsidRDefault="00D511E7" w:rsidP="004559D5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 xml:space="preserve">. </w:t>
      </w:r>
      <w:r w:rsidR="003C43A7" w:rsidRPr="00D511E7">
        <w:rPr>
          <w:rFonts w:ascii="Times New Roman" w:hAnsi="Times New Roman"/>
          <w:i/>
          <w:iCs/>
        </w:rPr>
        <w:t>The Primacy of Love: An Introduction to the Ethics of Thomas Aquinas</w:t>
      </w:r>
      <w:r>
        <w:rPr>
          <w:rFonts w:ascii="Times New Roman" w:hAnsi="Times New Roman"/>
        </w:rPr>
        <w:t xml:space="preserve">. </w:t>
      </w:r>
      <w:r w:rsidR="003C43A7" w:rsidRPr="003C43A7">
        <w:rPr>
          <w:rFonts w:ascii="Times New Roman" w:hAnsi="Times New Roman"/>
        </w:rPr>
        <w:t xml:space="preserve">New York: </w:t>
      </w:r>
    </w:p>
    <w:p w14:paraId="49C055F5" w14:textId="11480BDE" w:rsidR="000C1728" w:rsidRPr="00604588" w:rsidRDefault="003C43A7" w:rsidP="00604588">
      <w:pPr>
        <w:pStyle w:val="NoSpacing"/>
        <w:ind w:firstLine="720"/>
        <w:rPr>
          <w:rFonts w:ascii="Times New Roman" w:hAnsi="Times New Roman"/>
        </w:rPr>
      </w:pPr>
      <w:r w:rsidRPr="003C43A7">
        <w:rPr>
          <w:rFonts w:ascii="Times New Roman" w:hAnsi="Times New Roman"/>
        </w:rPr>
        <w:t>Paulist, 1992</w:t>
      </w:r>
      <w:r w:rsidR="00D511E7">
        <w:rPr>
          <w:rFonts w:ascii="Times New Roman" w:hAnsi="Times New Roman"/>
        </w:rPr>
        <w:t>.</w:t>
      </w:r>
    </w:p>
    <w:sectPr w:rsidR="000C1728" w:rsidRPr="00604588" w:rsidSect="000F19DA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5DDBE" w14:textId="77777777" w:rsidR="00146EC8" w:rsidRDefault="00146EC8" w:rsidP="001D2660">
      <w:pPr>
        <w:spacing w:after="0"/>
      </w:pPr>
      <w:r>
        <w:separator/>
      </w:r>
    </w:p>
  </w:endnote>
  <w:endnote w:type="continuationSeparator" w:id="0">
    <w:p w14:paraId="7C3E623E" w14:textId="77777777" w:rsidR="00146EC8" w:rsidRDefault="00146EC8" w:rsidP="001D26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">
    <w:altName w:val="Times New Roman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37532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DFDEA5" w14:textId="1D6C2E78" w:rsidR="000E1C45" w:rsidRDefault="000E1C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0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774CB" w14:textId="77777777" w:rsidR="000E1C45" w:rsidRDefault="000E1C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DFF25" w14:textId="77777777" w:rsidR="00146EC8" w:rsidRDefault="00146EC8" w:rsidP="001D2660">
      <w:pPr>
        <w:spacing w:after="0"/>
      </w:pPr>
      <w:r>
        <w:separator/>
      </w:r>
    </w:p>
  </w:footnote>
  <w:footnote w:type="continuationSeparator" w:id="0">
    <w:p w14:paraId="5BA3340D" w14:textId="77777777" w:rsidR="00146EC8" w:rsidRDefault="00146EC8" w:rsidP="001D26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B03C1"/>
    <w:multiLevelType w:val="hybridMultilevel"/>
    <w:tmpl w:val="43382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3215"/>
    <w:multiLevelType w:val="hybridMultilevel"/>
    <w:tmpl w:val="00FE8880"/>
    <w:lvl w:ilvl="0" w:tplc="32DA65CC">
      <w:start w:val="19"/>
      <w:numFmt w:val="bullet"/>
      <w:lvlText w:val="-"/>
      <w:lvlJc w:val="left"/>
      <w:pPr>
        <w:ind w:left="720" w:hanging="360"/>
      </w:pPr>
      <w:rPr>
        <w:rFonts w:ascii="Shruti" w:eastAsia="Times New Roman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21C0"/>
    <w:multiLevelType w:val="hybridMultilevel"/>
    <w:tmpl w:val="0B38B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E01F8"/>
    <w:multiLevelType w:val="hybridMultilevel"/>
    <w:tmpl w:val="4B9E5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176F52"/>
    <w:multiLevelType w:val="hybridMultilevel"/>
    <w:tmpl w:val="DDEAD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F4F03"/>
    <w:multiLevelType w:val="singleLevel"/>
    <w:tmpl w:val="2BA48BAC"/>
    <w:lvl w:ilvl="0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AC10742"/>
    <w:multiLevelType w:val="hybridMultilevel"/>
    <w:tmpl w:val="0BECA2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B21384">
      <w:start w:val="2014"/>
      <w:numFmt w:val="bullet"/>
      <w:lvlText w:val="-"/>
      <w:lvlJc w:val="left"/>
      <w:pPr>
        <w:ind w:left="3600" w:hanging="360"/>
      </w:pPr>
      <w:rPr>
        <w:rFonts w:ascii="Garamond" w:eastAsia="Calibri" w:hAnsi="Garamond" w:cs="Times New Roman" w:hint="default"/>
        <w:b/>
        <w:lang w:val="fr-FR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B3004"/>
    <w:multiLevelType w:val="hybridMultilevel"/>
    <w:tmpl w:val="A1107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1329B"/>
    <w:multiLevelType w:val="hybridMultilevel"/>
    <w:tmpl w:val="4616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84E18"/>
    <w:multiLevelType w:val="hybridMultilevel"/>
    <w:tmpl w:val="58E6D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05241"/>
    <w:multiLevelType w:val="multilevel"/>
    <w:tmpl w:val="43CA14B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ind w:left="4500" w:hanging="720"/>
      </w:pPr>
    </w:lvl>
    <w:lvl w:ilvl="2">
      <w:start w:val="1"/>
      <w:numFmt w:val="decimal"/>
      <w:isLgl/>
      <w:lvlText w:val="%1.%2.%3."/>
      <w:lvlJc w:val="left"/>
      <w:pPr>
        <w:ind w:left="7920" w:hanging="720"/>
      </w:pPr>
    </w:lvl>
    <w:lvl w:ilvl="3">
      <w:start w:val="1"/>
      <w:numFmt w:val="decimal"/>
      <w:isLgl/>
      <w:lvlText w:val="%1.%2.%3.%4."/>
      <w:lvlJc w:val="left"/>
      <w:pPr>
        <w:ind w:left="11700" w:hanging="1080"/>
      </w:pPr>
    </w:lvl>
    <w:lvl w:ilvl="4">
      <w:start w:val="1"/>
      <w:numFmt w:val="decimal"/>
      <w:isLgl/>
      <w:lvlText w:val="%1.%2.%3.%4.%5."/>
      <w:lvlJc w:val="left"/>
      <w:pPr>
        <w:ind w:left="15120" w:hanging="1080"/>
      </w:pPr>
    </w:lvl>
    <w:lvl w:ilvl="5">
      <w:start w:val="1"/>
      <w:numFmt w:val="decimal"/>
      <w:isLgl/>
      <w:lvlText w:val="%1.%2.%3.%4.%5.%6."/>
      <w:lvlJc w:val="left"/>
      <w:pPr>
        <w:ind w:left="18900" w:hanging="1440"/>
      </w:pPr>
    </w:lvl>
    <w:lvl w:ilvl="6">
      <w:start w:val="1"/>
      <w:numFmt w:val="decimal"/>
      <w:isLgl/>
      <w:lvlText w:val="%1.%2.%3.%4.%5.%6.%7."/>
      <w:lvlJc w:val="left"/>
      <w:pPr>
        <w:ind w:left="22320" w:hanging="1440"/>
      </w:pPr>
    </w:lvl>
    <w:lvl w:ilvl="7">
      <w:start w:val="1"/>
      <w:numFmt w:val="decimal"/>
      <w:isLgl/>
      <w:lvlText w:val="%1.%2.%3.%4.%5.%6.%7.%8."/>
      <w:lvlJc w:val="left"/>
      <w:pPr>
        <w:ind w:left="26100" w:hanging="1800"/>
      </w:p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</w:lvl>
  </w:abstractNum>
  <w:abstractNum w:abstractNumId="11" w15:restartNumberingAfterBreak="0">
    <w:nsid w:val="355257E6"/>
    <w:multiLevelType w:val="hybridMultilevel"/>
    <w:tmpl w:val="D5363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20CFF"/>
    <w:multiLevelType w:val="hybridMultilevel"/>
    <w:tmpl w:val="A5E6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E4076"/>
    <w:multiLevelType w:val="hybridMultilevel"/>
    <w:tmpl w:val="6E8E9EC2"/>
    <w:lvl w:ilvl="0" w:tplc="441AE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903E88"/>
    <w:multiLevelType w:val="hybridMultilevel"/>
    <w:tmpl w:val="4A481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15D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6247230"/>
    <w:multiLevelType w:val="hybridMultilevel"/>
    <w:tmpl w:val="C910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E1000"/>
    <w:multiLevelType w:val="hybridMultilevel"/>
    <w:tmpl w:val="C4CAEE5C"/>
    <w:lvl w:ilvl="0" w:tplc="441AE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142651"/>
    <w:multiLevelType w:val="multilevel"/>
    <w:tmpl w:val="42AC4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5F038A"/>
    <w:multiLevelType w:val="hybridMultilevel"/>
    <w:tmpl w:val="37AC22E0"/>
    <w:lvl w:ilvl="0" w:tplc="0546937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A1EF3B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0F5594"/>
    <w:multiLevelType w:val="hybridMultilevel"/>
    <w:tmpl w:val="C20CF9A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CBB142D"/>
    <w:multiLevelType w:val="hybridMultilevel"/>
    <w:tmpl w:val="51CC5C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1CF574F"/>
    <w:multiLevelType w:val="hybridMultilevel"/>
    <w:tmpl w:val="622243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4E0FB8"/>
    <w:multiLevelType w:val="hybridMultilevel"/>
    <w:tmpl w:val="63FC2BE8"/>
    <w:lvl w:ilvl="0" w:tplc="15DAC3F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E7F66"/>
    <w:multiLevelType w:val="hybridMultilevel"/>
    <w:tmpl w:val="959AD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453A89"/>
    <w:multiLevelType w:val="hybridMultilevel"/>
    <w:tmpl w:val="FE083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A812D2"/>
    <w:multiLevelType w:val="hybridMultilevel"/>
    <w:tmpl w:val="7B1662A4"/>
    <w:lvl w:ilvl="0" w:tplc="B61CCB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14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"/>
  </w:num>
  <w:num w:numId="8">
    <w:abstractNumId w:val="21"/>
  </w:num>
  <w:num w:numId="9">
    <w:abstractNumId w:val="15"/>
  </w:num>
  <w:num w:numId="10">
    <w:abstractNumId w:val="17"/>
  </w:num>
  <w:num w:numId="11">
    <w:abstractNumId w:val="5"/>
  </w:num>
  <w:num w:numId="12">
    <w:abstractNumId w:val="22"/>
  </w:num>
  <w:num w:numId="13">
    <w:abstractNumId w:val="6"/>
  </w:num>
  <w:num w:numId="14">
    <w:abstractNumId w:val="19"/>
  </w:num>
  <w:num w:numId="15">
    <w:abstractNumId w:val="8"/>
  </w:num>
  <w:num w:numId="16">
    <w:abstractNumId w:val="1"/>
  </w:num>
  <w:num w:numId="17">
    <w:abstractNumId w:val="0"/>
  </w:num>
  <w:num w:numId="18">
    <w:abstractNumId w:val="4"/>
  </w:num>
  <w:num w:numId="19">
    <w:abstractNumId w:val="2"/>
  </w:num>
  <w:num w:numId="20">
    <w:abstractNumId w:val="9"/>
  </w:num>
  <w:num w:numId="21">
    <w:abstractNumId w:val="11"/>
  </w:num>
  <w:num w:numId="22">
    <w:abstractNumId w:val="25"/>
  </w:num>
  <w:num w:numId="23">
    <w:abstractNumId w:val="7"/>
  </w:num>
  <w:num w:numId="24">
    <w:abstractNumId w:val="24"/>
  </w:num>
  <w:num w:numId="25">
    <w:abstractNumId w:val="23"/>
  </w:num>
  <w:num w:numId="26">
    <w:abstractNumId w:val="16"/>
  </w:num>
  <w:num w:numId="27">
    <w:abstractNumId w:val="20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4B5"/>
    <w:rsid w:val="00000B83"/>
    <w:rsid w:val="00001AE8"/>
    <w:rsid w:val="00002D52"/>
    <w:rsid w:val="00003610"/>
    <w:rsid w:val="00006819"/>
    <w:rsid w:val="000111D6"/>
    <w:rsid w:val="00027160"/>
    <w:rsid w:val="00032DF7"/>
    <w:rsid w:val="00034230"/>
    <w:rsid w:val="000428E4"/>
    <w:rsid w:val="00053153"/>
    <w:rsid w:val="00055C45"/>
    <w:rsid w:val="00064939"/>
    <w:rsid w:val="00072601"/>
    <w:rsid w:val="00077EEF"/>
    <w:rsid w:val="00077F9A"/>
    <w:rsid w:val="000839DC"/>
    <w:rsid w:val="00083FA4"/>
    <w:rsid w:val="000872D0"/>
    <w:rsid w:val="000946DB"/>
    <w:rsid w:val="00096837"/>
    <w:rsid w:val="00097799"/>
    <w:rsid w:val="000B466A"/>
    <w:rsid w:val="000C1728"/>
    <w:rsid w:val="000C2568"/>
    <w:rsid w:val="000C4686"/>
    <w:rsid w:val="000C50C0"/>
    <w:rsid w:val="000E1C45"/>
    <w:rsid w:val="000E4307"/>
    <w:rsid w:val="000F19DA"/>
    <w:rsid w:val="00101F0B"/>
    <w:rsid w:val="001048E5"/>
    <w:rsid w:val="00111E07"/>
    <w:rsid w:val="00113303"/>
    <w:rsid w:val="00115657"/>
    <w:rsid w:val="001164C1"/>
    <w:rsid w:val="00117DCC"/>
    <w:rsid w:val="00121245"/>
    <w:rsid w:val="00123123"/>
    <w:rsid w:val="0012595A"/>
    <w:rsid w:val="00125B36"/>
    <w:rsid w:val="00131783"/>
    <w:rsid w:val="00133C84"/>
    <w:rsid w:val="001441A7"/>
    <w:rsid w:val="00146EC8"/>
    <w:rsid w:val="00147871"/>
    <w:rsid w:val="001553D0"/>
    <w:rsid w:val="001562FD"/>
    <w:rsid w:val="00167A98"/>
    <w:rsid w:val="00171D56"/>
    <w:rsid w:val="00176847"/>
    <w:rsid w:val="001820A9"/>
    <w:rsid w:val="001820B0"/>
    <w:rsid w:val="00183561"/>
    <w:rsid w:val="00183A97"/>
    <w:rsid w:val="001879EF"/>
    <w:rsid w:val="00190918"/>
    <w:rsid w:val="00190B3A"/>
    <w:rsid w:val="001A63EB"/>
    <w:rsid w:val="001A79B6"/>
    <w:rsid w:val="001B6C38"/>
    <w:rsid w:val="001B7332"/>
    <w:rsid w:val="001D077E"/>
    <w:rsid w:val="001D2660"/>
    <w:rsid w:val="001D4042"/>
    <w:rsid w:val="001D55DC"/>
    <w:rsid w:val="001D7658"/>
    <w:rsid w:val="001E42E8"/>
    <w:rsid w:val="001E7194"/>
    <w:rsid w:val="001F05DB"/>
    <w:rsid w:val="001F6611"/>
    <w:rsid w:val="001F6980"/>
    <w:rsid w:val="0020028E"/>
    <w:rsid w:val="00201127"/>
    <w:rsid w:val="00204614"/>
    <w:rsid w:val="00207745"/>
    <w:rsid w:val="00207980"/>
    <w:rsid w:val="002103C2"/>
    <w:rsid w:val="00221534"/>
    <w:rsid w:val="00223F66"/>
    <w:rsid w:val="00235AA8"/>
    <w:rsid w:val="0023690A"/>
    <w:rsid w:val="00236945"/>
    <w:rsid w:val="00237D9F"/>
    <w:rsid w:val="00240109"/>
    <w:rsid w:val="00244AA8"/>
    <w:rsid w:val="002452B6"/>
    <w:rsid w:val="00257344"/>
    <w:rsid w:val="00260A4D"/>
    <w:rsid w:val="00260EC8"/>
    <w:rsid w:val="00263051"/>
    <w:rsid w:val="002630F6"/>
    <w:rsid w:val="00267101"/>
    <w:rsid w:val="0027060F"/>
    <w:rsid w:val="0028091A"/>
    <w:rsid w:val="00281857"/>
    <w:rsid w:val="00286459"/>
    <w:rsid w:val="00290CA6"/>
    <w:rsid w:val="00291AAB"/>
    <w:rsid w:val="0029644C"/>
    <w:rsid w:val="002A0BD8"/>
    <w:rsid w:val="002A5074"/>
    <w:rsid w:val="002A7530"/>
    <w:rsid w:val="002B0B15"/>
    <w:rsid w:val="002C0B7C"/>
    <w:rsid w:val="002C0C57"/>
    <w:rsid w:val="002C4398"/>
    <w:rsid w:val="002C43A7"/>
    <w:rsid w:val="002D38DE"/>
    <w:rsid w:val="002D48B4"/>
    <w:rsid w:val="002D48E1"/>
    <w:rsid w:val="002D784A"/>
    <w:rsid w:val="002E2D46"/>
    <w:rsid w:val="002E4E42"/>
    <w:rsid w:val="002F09A3"/>
    <w:rsid w:val="002F5D68"/>
    <w:rsid w:val="002F620F"/>
    <w:rsid w:val="003048EA"/>
    <w:rsid w:val="00307132"/>
    <w:rsid w:val="00314C18"/>
    <w:rsid w:val="0032226D"/>
    <w:rsid w:val="00325C01"/>
    <w:rsid w:val="00330A6A"/>
    <w:rsid w:val="00336E2D"/>
    <w:rsid w:val="0034537D"/>
    <w:rsid w:val="00346179"/>
    <w:rsid w:val="00351610"/>
    <w:rsid w:val="00351683"/>
    <w:rsid w:val="00351A47"/>
    <w:rsid w:val="00352114"/>
    <w:rsid w:val="00352552"/>
    <w:rsid w:val="00360869"/>
    <w:rsid w:val="00361176"/>
    <w:rsid w:val="00367993"/>
    <w:rsid w:val="003726D5"/>
    <w:rsid w:val="00373058"/>
    <w:rsid w:val="003776D0"/>
    <w:rsid w:val="00392A68"/>
    <w:rsid w:val="003972DC"/>
    <w:rsid w:val="003A57AF"/>
    <w:rsid w:val="003A64B7"/>
    <w:rsid w:val="003B4A5F"/>
    <w:rsid w:val="003B4D9F"/>
    <w:rsid w:val="003B63C9"/>
    <w:rsid w:val="003B66FB"/>
    <w:rsid w:val="003C08E9"/>
    <w:rsid w:val="003C1FC4"/>
    <w:rsid w:val="003C43A7"/>
    <w:rsid w:val="003C6787"/>
    <w:rsid w:val="003C777F"/>
    <w:rsid w:val="003D16D0"/>
    <w:rsid w:val="003E70CD"/>
    <w:rsid w:val="003F1CEE"/>
    <w:rsid w:val="003F553B"/>
    <w:rsid w:val="00400E7C"/>
    <w:rsid w:val="00402BB3"/>
    <w:rsid w:val="004069F3"/>
    <w:rsid w:val="004172C9"/>
    <w:rsid w:val="004249C5"/>
    <w:rsid w:val="00424AB7"/>
    <w:rsid w:val="00427C3E"/>
    <w:rsid w:val="00430B10"/>
    <w:rsid w:val="004323BD"/>
    <w:rsid w:val="00432E5A"/>
    <w:rsid w:val="004338AA"/>
    <w:rsid w:val="00444B7F"/>
    <w:rsid w:val="00445CF7"/>
    <w:rsid w:val="00450D07"/>
    <w:rsid w:val="00451357"/>
    <w:rsid w:val="004559D5"/>
    <w:rsid w:val="00463EAE"/>
    <w:rsid w:val="00466496"/>
    <w:rsid w:val="0046758A"/>
    <w:rsid w:val="00472D2A"/>
    <w:rsid w:val="00474757"/>
    <w:rsid w:val="00483F6E"/>
    <w:rsid w:val="004923C8"/>
    <w:rsid w:val="00495926"/>
    <w:rsid w:val="004A03C3"/>
    <w:rsid w:val="004B4E25"/>
    <w:rsid w:val="004C3887"/>
    <w:rsid w:val="004C71A6"/>
    <w:rsid w:val="004D061C"/>
    <w:rsid w:val="004D3554"/>
    <w:rsid w:val="004D6CA0"/>
    <w:rsid w:val="004D6CA8"/>
    <w:rsid w:val="004E0B94"/>
    <w:rsid w:val="004E46C4"/>
    <w:rsid w:val="004E67B6"/>
    <w:rsid w:val="004E7BA8"/>
    <w:rsid w:val="004F1241"/>
    <w:rsid w:val="00505345"/>
    <w:rsid w:val="00507842"/>
    <w:rsid w:val="00520A24"/>
    <w:rsid w:val="00520A2B"/>
    <w:rsid w:val="00524AEE"/>
    <w:rsid w:val="00524B88"/>
    <w:rsid w:val="00526914"/>
    <w:rsid w:val="00532D19"/>
    <w:rsid w:val="00536246"/>
    <w:rsid w:val="005417F0"/>
    <w:rsid w:val="005451DB"/>
    <w:rsid w:val="005515B0"/>
    <w:rsid w:val="00552B03"/>
    <w:rsid w:val="00553351"/>
    <w:rsid w:val="00553C70"/>
    <w:rsid w:val="00557AA4"/>
    <w:rsid w:val="005642A9"/>
    <w:rsid w:val="005773DE"/>
    <w:rsid w:val="00587904"/>
    <w:rsid w:val="00591835"/>
    <w:rsid w:val="00591BE5"/>
    <w:rsid w:val="00596C6B"/>
    <w:rsid w:val="00597E06"/>
    <w:rsid w:val="005A5214"/>
    <w:rsid w:val="005A5C80"/>
    <w:rsid w:val="005A71BE"/>
    <w:rsid w:val="005B33F4"/>
    <w:rsid w:val="005B34D4"/>
    <w:rsid w:val="005C0517"/>
    <w:rsid w:val="005C1A1E"/>
    <w:rsid w:val="005D0B77"/>
    <w:rsid w:val="005D524F"/>
    <w:rsid w:val="005E1303"/>
    <w:rsid w:val="005E722E"/>
    <w:rsid w:val="005F1192"/>
    <w:rsid w:val="005F2563"/>
    <w:rsid w:val="0060400E"/>
    <w:rsid w:val="00604588"/>
    <w:rsid w:val="00606BAC"/>
    <w:rsid w:val="00607FA8"/>
    <w:rsid w:val="00615882"/>
    <w:rsid w:val="00627B7A"/>
    <w:rsid w:val="00631F82"/>
    <w:rsid w:val="00635E5F"/>
    <w:rsid w:val="00636C9D"/>
    <w:rsid w:val="00652D1A"/>
    <w:rsid w:val="00661987"/>
    <w:rsid w:val="00663B0B"/>
    <w:rsid w:val="00665515"/>
    <w:rsid w:val="0066694D"/>
    <w:rsid w:val="006714A0"/>
    <w:rsid w:val="00671F6E"/>
    <w:rsid w:val="00680B00"/>
    <w:rsid w:val="006854A8"/>
    <w:rsid w:val="00694720"/>
    <w:rsid w:val="00696049"/>
    <w:rsid w:val="00696E9D"/>
    <w:rsid w:val="006A07AF"/>
    <w:rsid w:val="006A4BCF"/>
    <w:rsid w:val="006B6EA2"/>
    <w:rsid w:val="006C1F99"/>
    <w:rsid w:val="006C5A5B"/>
    <w:rsid w:val="006C7290"/>
    <w:rsid w:val="006D739F"/>
    <w:rsid w:val="006D750A"/>
    <w:rsid w:val="006E169C"/>
    <w:rsid w:val="006E3217"/>
    <w:rsid w:val="006E40DC"/>
    <w:rsid w:val="006F34B5"/>
    <w:rsid w:val="006F4C52"/>
    <w:rsid w:val="006F501B"/>
    <w:rsid w:val="006F606A"/>
    <w:rsid w:val="006F6BF6"/>
    <w:rsid w:val="006F7737"/>
    <w:rsid w:val="00711ECE"/>
    <w:rsid w:val="00715F49"/>
    <w:rsid w:val="0072153C"/>
    <w:rsid w:val="007229B2"/>
    <w:rsid w:val="007269EC"/>
    <w:rsid w:val="007349DE"/>
    <w:rsid w:val="00734A5A"/>
    <w:rsid w:val="00736F0C"/>
    <w:rsid w:val="00737528"/>
    <w:rsid w:val="007378C3"/>
    <w:rsid w:val="00742DC9"/>
    <w:rsid w:val="00750628"/>
    <w:rsid w:val="007531AC"/>
    <w:rsid w:val="00753435"/>
    <w:rsid w:val="00753F53"/>
    <w:rsid w:val="00754A20"/>
    <w:rsid w:val="00764037"/>
    <w:rsid w:val="007710C4"/>
    <w:rsid w:val="00771C90"/>
    <w:rsid w:val="007764BC"/>
    <w:rsid w:val="007810C5"/>
    <w:rsid w:val="00782037"/>
    <w:rsid w:val="00785482"/>
    <w:rsid w:val="007A1AC3"/>
    <w:rsid w:val="007A37DB"/>
    <w:rsid w:val="007A3FCE"/>
    <w:rsid w:val="007A5CB5"/>
    <w:rsid w:val="007C4F70"/>
    <w:rsid w:val="007C7446"/>
    <w:rsid w:val="007D3C3B"/>
    <w:rsid w:val="007D6B1C"/>
    <w:rsid w:val="007E03A8"/>
    <w:rsid w:val="007F1374"/>
    <w:rsid w:val="007F22BA"/>
    <w:rsid w:val="007F2D68"/>
    <w:rsid w:val="007F53A8"/>
    <w:rsid w:val="00802C36"/>
    <w:rsid w:val="00810BA4"/>
    <w:rsid w:val="00811872"/>
    <w:rsid w:val="00812D98"/>
    <w:rsid w:val="00817237"/>
    <w:rsid w:val="00820D42"/>
    <w:rsid w:val="0082273F"/>
    <w:rsid w:val="008266FD"/>
    <w:rsid w:val="00831BF8"/>
    <w:rsid w:val="00836FCC"/>
    <w:rsid w:val="00837704"/>
    <w:rsid w:val="0085126A"/>
    <w:rsid w:val="00851C04"/>
    <w:rsid w:val="00853314"/>
    <w:rsid w:val="008566FF"/>
    <w:rsid w:val="00865EEE"/>
    <w:rsid w:val="00872D29"/>
    <w:rsid w:val="00881BF5"/>
    <w:rsid w:val="00886094"/>
    <w:rsid w:val="008974D5"/>
    <w:rsid w:val="008A74CB"/>
    <w:rsid w:val="008B3D55"/>
    <w:rsid w:val="008B4620"/>
    <w:rsid w:val="008C190A"/>
    <w:rsid w:val="008C5729"/>
    <w:rsid w:val="008C7C1E"/>
    <w:rsid w:val="008C7E79"/>
    <w:rsid w:val="008D15BF"/>
    <w:rsid w:val="008D2F9C"/>
    <w:rsid w:val="008D51DC"/>
    <w:rsid w:val="008F1B02"/>
    <w:rsid w:val="009116B5"/>
    <w:rsid w:val="00912A5A"/>
    <w:rsid w:val="0091470F"/>
    <w:rsid w:val="009312E0"/>
    <w:rsid w:val="009402CA"/>
    <w:rsid w:val="00942522"/>
    <w:rsid w:val="00942CBC"/>
    <w:rsid w:val="00946E57"/>
    <w:rsid w:val="00954E16"/>
    <w:rsid w:val="009573FB"/>
    <w:rsid w:val="00957F37"/>
    <w:rsid w:val="009634AC"/>
    <w:rsid w:val="009653E9"/>
    <w:rsid w:val="0096739B"/>
    <w:rsid w:val="009713F6"/>
    <w:rsid w:val="00972F13"/>
    <w:rsid w:val="00985D43"/>
    <w:rsid w:val="009874DF"/>
    <w:rsid w:val="00990CC0"/>
    <w:rsid w:val="00992296"/>
    <w:rsid w:val="00992AE5"/>
    <w:rsid w:val="009938F7"/>
    <w:rsid w:val="009A541C"/>
    <w:rsid w:val="009B06CC"/>
    <w:rsid w:val="009B1EDA"/>
    <w:rsid w:val="009B358E"/>
    <w:rsid w:val="009C05D6"/>
    <w:rsid w:val="009C1471"/>
    <w:rsid w:val="009C4B6E"/>
    <w:rsid w:val="009E76EB"/>
    <w:rsid w:val="009F096F"/>
    <w:rsid w:val="009F1BAC"/>
    <w:rsid w:val="009F6B28"/>
    <w:rsid w:val="009F70F3"/>
    <w:rsid w:val="00A00644"/>
    <w:rsid w:val="00A1000C"/>
    <w:rsid w:val="00A14808"/>
    <w:rsid w:val="00A156B4"/>
    <w:rsid w:val="00A16F98"/>
    <w:rsid w:val="00A17999"/>
    <w:rsid w:val="00A24EAE"/>
    <w:rsid w:val="00A26FB6"/>
    <w:rsid w:val="00A44EA0"/>
    <w:rsid w:val="00A46977"/>
    <w:rsid w:val="00A56679"/>
    <w:rsid w:val="00A56A16"/>
    <w:rsid w:val="00A6288B"/>
    <w:rsid w:val="00A63E35"/>
    <w:rsid w:val="00A7063E"/>
    <w:rsid w:val="00A70B6B"/>
    <w:rsid w:val="00A73D33"/>
    <w:rsid w:val="00A76034"/>
    <w:rsid w:val="00A8669D"/>
    <w:rsid w:val="00A90FC9"/>
    <w:rsid w:val="00A969E6"/>
    <w:rsid w:val="00AA0D2F"/>
    <w:rsid w:val="00AA2128"/>
    <w:rsid w:val="00AA3241"/>
    <w:rsid w:val="00AA4BFF"/>
    <w:rsid w:val="00AB069D"/>
    <w:rsid w:val="00AB0E5D"/>
    <w:rsid w:val="00AB141F"/>
    <w:rsid w:val="00AB4DB4"/>
    <w:rsid w:val="00AC0223"/>
    <w:rsid w:val="00AC0889"/>
    <w:rsid w:val="00AC0A2B"/>
    <w:rsid w:val="00AC2D0C"/>
    <w:rsid w:val="00AD53C7"/>
    <w:rsid w:val="00AE1F97"/>
    <w:rsid w:val="00AE6A32"/>
    <w:rsid w:val="00AF62FE"/>
    <w:rsid w:val="00B0569E"/>
    <w:rsid w:val="00B10606"/>
    <w:rsid w:val="00B17A5F"/>
    <w:rsid w:val="00B2512D"/>
    <w:rsid w:val="00B3196F"/>
    <w:rsid w:val="00B31F93"/>
    <w:rsid w:val="00B35A53"/>
    <w:rsid w:val="00B46E4D"/>
    <w:rsid w:val="00B543AD"/>
    <w:rsid w:val="00B61578"/>
    <w:rsid w:val="00B63EF7"/>
    <w:rsid w:val="00B66F63"/>
    <w:rsid w:val="00B74F58"/>
    <w:rsid w:val="00B85614"/>
    <w:rsid w:val="00B902F2"/>
    <w:rsid w:val="00BA01C6"/>
    <w:rsid w:val="00BB0A43"/>
    <w:rsid w:val="00BB3EFD"/>
    <w:rsid w:val="00BB4553"/>
    <w:rsid w:val="00BC0926"/>
    <w:rsid w:val="00BC46CE"/>
    <w:rsid w:val="00BC7CDE"/>
    <w:rsid w:val="00BD2FB9"/>
    <w:rsid w:val="00BD4147"/>
    <w:rsid w:val="00BE2741"/>
    <w:rsid w:val="00C0072C"/>
    <w:rsid w:val="00C062FF"/>
    <w:rsid w:val="00C11AE1"/>
    <w:rsid w:val="00C1246E"/>
    <w:rsid w:val="00C124E2"/>
    <w:rsid w:val="00C13BE9"/>
    <w:rsid w:val="00C17554"/>
    <w:rsid w:val="00C17D1E"/>
    <w:rsid w:val="00C2166D"/>
    <w:rsid w:val="00C2382E"/>
    <w:rsid w:val="00C2461A"/>
    <w:rsid w:val="00C313B4"/>
    <w:rsid w:val="00C40F2B"/>
    <w:rsid w:val="00C42DEC"/>
    <w:rsid w:val="00C45627"/>
    <w:rsid w:val="00C46728"/>
    <w:rsid w:val="00C55125"/>
    <w:rsid w:val="00C648DB"/>
    <w:rsid w:val="00C65E4E"/>
    <w:rsid w:val="00C71595"/>
    <w:rsid w:val="00C73CC5"/>
    <w:rsid w:val="00C75E93"/>
    <w:rsid w:val="00C80BEF"/>
    <w:rsid w:val="00C80F4F"/>
    <w:rsid w:val="00C8335B"/>
    <w:rsid w:val="00C844ED"/>
    <w:rsid w:val="00C948EF"/>
    <w:rsid w:val="00CA13B7"/>
    <w:rsid w:val="00CA4DEB"/>
    <w:rsid w:val="00CB19AF"/>
    <w:rsid w:val="00CB4EB7"/>
    <w:rsid w:val="00CD1447"/>
    <w:rsid w:val="00CD327C"/>
    <w:rsid w:val="00CD4987"/>
    <w:rsid w:val="00CD52A5"/>
    <w:rsid w:val="00CD6B42"/>
    <w:rsid w:val="00CE1619"/>
    <w:rsid w:val="00CE1C77"/>
    <w:rsid w:val="00CF201F"/>
    <w:rsid w:val="00CF72FA"/>
    <w:rsid w:val="00D0272A"/>
    <w:rsid w:val="00D05B42"/>
    <w:rsid w:val="00D05EA9"/>
    <w:rsid w:val="00D17D38"/>
    <w:rsid w:val="00D2662E"/>
    <w:rsid w:val="00D27482"/>
    <w:rsid w:val="00D3108A"/>
    <w:rsid w:val="00D33F5C"/>
    <w:rsid w:val="00D41842"/>
    <w:rsid w:val="00D47833"/>
    <w:rsid w:val="00D50017"/>
    <w:rsid w:val="00D511E7"/>
    <w:rsid w:val="00D5470C"/>
    <w:rsid w:val="00D54ACE"/>
    <w:rsid w:val="00D55DA6"/>
    <w:rsid w:val="00D65BFB"/>
    <w:rsid w:val="00D66088"/>
    <w:rsid w:val="00D808FD"/>
    <w:rsid w:val="00D83188"/>
    <w:rsid w:val="00D83D8F"/>
    <w:rsid w:val="00D83F72"/>
    <w:rsid w:val="00D84909"/>
    <w:rsid w:val="00D9023F"/>
    <w:rsid w:val="00D917CD"/>
    <w:rsid w:val="00DB0421"/>
    <w:rsid w:val="00DB0888"/>
    <w:rsid w:val="00DB0C12"/>
    <w:rsid w:val="00DB3D7C"/>
    <w:rsid w:val="00DB4CC4"/>
    <w:rsid w:val="00DB559A"/>
    <w:rsid w:val="00DB6656"/>
    <w:rsid w:val="00DB7DF3"/>
    <w:rsid w:val="00DC0417"/>
    <w:rsid w:val="00DC14AA"/>
    <w:rsid w:val="00DC15FE"/>
    <w:rsid w:val="00DC23A7"/>
    <w:rsid w:val="00DC3009"/>
    <w:rsid w:val="00DC74FF"/>
    <w:rsid w:val="00DD1987"/>
    <w:rsid w:val="00DD7C26"/>
    <w:rsid w:val="00DE4BDE"/>
    <w:rsid w:val="00DF7D41"/>
    <w:rsid w:val="00E00262"/>
    <w:rsid w:val="00E0212C"/>
    <w:rsid w:val="00E0227D"/>
    <w:rsid w:val="00E04059"/>
    <w:rsid w:val="00E04A37"/>
    <w:rsid w:val="00E04A5D"/>
    <w:rsid w:val="00E16C2E"/>
    <w:rsid w:val="00E2181B"/>
    <w:rsid w:val="00E27B31"/>
    <w:rsid w:val="00E35ACE"/>
    <w:rsid w:val="00E36AB6"/>
    <w:rsid w:val="00E37EDE"/>
    <w:rsid w:val="00E42656"/>
    <w:rsid w:val="00E50C57"/>
    <w:rsid w:val="00E5559B"/>
    <w:rsid w:val="00E55D71"/>
    <w:rsid w:val="00E57441"/>
    <w:rsid w:val="00E77195"/>
    <w:rsid w:val="00E84BE2"/>
    <w:rsid w:val="00E96B6B"/>
    <w:rsid w:val="00EA1CF8"/>
    <w:rsid w:val="00EA22D3"/>
    <w:rsid w:val="00EA2DA5"/>
    <w:rsid w:val="00EA42FF"/>
    <w:rsid w:val="00EA53C6"/>
    <w:rsid w:val="00EA54CE"/>
    <w:rsid w:val="00EB26DB"/>
    <w:rsid w:val="00EC03BB"/>
    <w:rsid w:val="00EC3541"/>
    <w:rsid w:val="00EC6873"/>
    <w:rsid w:val="00EC71E1"/>
    <w:rsid w:val="00ED2374"/>
    <w:rsid w:val="00EE0722"/>
    <w:rsid w:val="00EE74E0"/>
    <w:rsid w:val="00EE7797"/>
    <w:rsid w:val="00EF1575"/>
    <w:rsid w:val="00EF1D8A"/>
    <w:rsid w:val="00EF3B1F"/>
    <w:rsid w:val="00F00139"/>
    <w:rsid w:val="00F01B7C"/>
    <w:rsid w:val="00F022B3"/>
    <w:rsid w:val="00F132E2"/>
    <w:rsid w:val="00F234DE"/>
    <w:rsid w:val="00F25768"/>
    <w:rsid w:val="00F264FE"/>
    <w:rsid w:val="00F31470"/>
    <w:rsid w:val="00F369F5"/>
    <w:rsid w:val="00F36C07"/>
    <w:rsid w:val="00F36ED2"/>
    <w:rsid w:val="00F42ABA"/>
    <w:rsid w:val="00F45AB8"/>
    <w:rsid w:val="00F4724D"/>
    <w:rsid w:val="00F47739"/>
    <w:rsid w:val="00F55795"/>
    <w:rsid w:val="00F66EA2"/>
    <w:rsid w:val="00F751AB"/>
    <w:rsid w:val="00F813CC"/>
    <w:rsid w:val="00F81964"/>
    <w:rsid w:val="00F824BB"/>
    <w:rsid w:val="00F85AFD"/>
    <w:rsid w:val="00F870AC"/>
    <w:rsid w:val="00FA15C9"/>
    <w:rsid w:val="00FA6A8F"/>
    <w:rsid w:val="00FA7E46"/>
    <w:rsid w:val="00FB1C56"/>
    <w:rsid w:val="00FC1828"/>
    <w:rsid w:val="00FC39B0"/>
    <w:rsid w:val="00FC4890"/>
    <w:rsid w:val="00FD1D54"/>
    <w:rsid w:val="00FD2EF8"/>
    <w:rsid w:val="00FD6F76"/>
    <w:rsid w:val="00FE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2C934"/>
  <w15:chartTrackingRefBased/>
  <w15:docId w15:val="{30D8BB0C-C9F7-4BDD-AB5B-7EAF639D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85482"/>
    <w:pPr>
      <w:spacing w:after="0"/>
    </w:pPr>
    <w:rPr>
      <w:rFonts w:eastAsia="Calibri" w:cs="Times New Roman"/>
      <w:sz w:val="20"/>
      <w:szCs w:val="24"/>
      <w:lang w:val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5482"/>
    <w:rPr>
      <w:rFonts w:ascii="Times New Roman" w:eastAsia="Calibri" w:hAnsi="Times New Roman" w:cs="Times New Roman"/>
      <w:sz w:val="20"/>
      <w:szCs w:val="24"/>
      <w:lang w:val="de-DE"/>
    </w:rPr>
  </w:style>
  <w:style w:type="table" w:styleId="TableGrid">
    <w:name w:val="Table Grid"/>
    <w:basedOn w:val="TableNormal"/>
    <w:uiPriority w:val="39"/>
    <w:rsid w:val="006F3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4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266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D266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D266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D2660"/>
    <w:rPr>
      <w:rFonts w:ascii="Times New Roman" w:hAnsi="Times New Roman"/>
      <w:sz w:val="24"/>
    </w:rPr>
  </w:style>
  <w:style w:type="character" w:styleId="Hyperlink">
    <w:name w:val="Hyperlink"/>
    <w:unhideWhenUsed/>
    <w:rsid w:val="001D2660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1D2660"/>
    <w:pPr>
      <w:snapToGrid w:val="0"/>
      <w:spacing w:after="0"/>
    </w:pPr>
    <w:rPr>
      <w:rFonts w:ascii="Times New" w:eastAsia="Calibri" w:hAnsi="Times New" w:cs="Times New Roman"/>
      <w:color w:val="000000"/>
    </w:rPr>
  </w:style>
  <w:style w:type="character" w:customStyle="1" w:styleId="BodyTextChar">
    <w:name w:val="Body Text Char"/>
    <w:basedOn w:val="DefaultParagraphFont"/>
    <w:link w:val="BodyText"/>
    <w:rsid w:val="001D2660"/>
    <w:rPr>
      <w:rFonts w:ascii="Times New" w:eastAsia="Calibri" w:hAnsi="Times New" w:cs="Times New Roman"/>
      <w:color w:val="000000"/>
      <w:sz w:val="24"/>
    </w:rPr>
  </w:style>
  <w:style w:type="paragraph" w:styleId="NoSpacing">
    <w:name w:val="No Spacing"/>
    <w:qFormat/>
    <w:rsid w:val="001D26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914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369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644A3-6A85-4F5B-8AAE-338936D25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AccMode</dc:creator>
  <cp:keywords/>
  <dc:description/>
  <cp:lastModifiedBy>Bonaventure Agbali</cp:lastModifiedBy>
  <cp:revision>2</cp:revision>
  <dcterms:created xsi:type="dcterms:W3CDTF">2021-03-04T10:09:00Z</dcterms:created>
  <dcterms:modified xsi:type="dcterms:W3CDTF">2021-03-04T10:09:00Z</dcterms:modified>
</cp:coreProperties>
</file>