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1C709" w14:textId="20D3C96C" w:rsidR="00831BF8" w:rsidRPr="00427C3E" w:rsidRDefault="00831BF8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 w:val="40"/>
          <w:szCs w:val="40"/>
          <w:lang w:val="en-GB"/>
        </w:rPr>
      </w:pPr>
      <w:r w:rsidRPr="00427C3E">
        <w:rPr>
          <w:rFonts w:ascii="Garamond" w:hAnsi="Garamond"/>
          <w:b/>
          <w:smallCaps/>
          <w:sz w:val="40"/>
          <w:szCs w:val="40"/>
          <w:lang w:val="en-GB"/>
        </w:rPr>
        <w:t>TH 251</w:t>
      </w:r>
      <w:r w:rsidR="00AB14CB">
        <w:rPr>
          <w:rFonts w:ascii="Garamond" w:hAnsi="Garamond"/>
          <w:b/>
          <w:smallCaps/>
          <w:sz w:val="40"/>
          <w:szCs w:val="40"/>
          <w:lang w:val="en-GB"/>
        </w:rPr>
        <w:t xml:space="preserve"> - MORAL VIRTUES</w:t>
      </w:r>
    </w:p>
    <w:p w14:paraId="259066D0" w14:textId="77777777" w:rsidR="00D55DA6" w:rsidRPr="00427C3E" w:rsidRDefault="00D55DA6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outlineLvl w:val="0"/>
        <w:rPr>
          <w:rFonts w:ascii="Garamond" w:hAnsi="Garamond"/>
          <w:b/>
          <w:smallCaps/>
          <w:sz w:val="22"/>
          <w:lang w:val="en-GB"/>
        </w:rPr>
      </w:pPr>
    </w:p>
    <w:p w14:paraId="089264AE" w14:textId="4C093BCA" w:rsidR="001D2660" w:rsidRPr="00DB0888" w:rsidRDefault="00831BF8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Cs w:val="24"/>
          <w:lang w:val="en-GB"/>
        </w:rPr>
      </w:pPr>
      <w:r w:rsidRPr="00DB0888">
        <w:rPr>
          <w:rFonts w:ascii="Garamond" w:hAnsi="Garamond"/>
          <w:b/>
          <w:smallCaps/>
          <w:szCs w:val="24"/>
          <w:lang w:val="en-GB"/>
        </w:rPr>
        <w:t>DOMINICAN INSTITUT</w:t>
      </w:r>
      <w:r w:rsidR="002C0C57" w:rsidRPr="00DB0888">
        <w:rPr>
          <w:rFonts w:ascii="Garamond" w:hAnsi="Garamond"/>
          <w:b/>
          <w:smallCaps/>
          <w:szCs w:val="24"/>
          <w:lang w:val="en-GB"/>
        </w:rPr>
        <w:t>E</w:t>
      </w:r>
    </w:p>
    <w:p w14:paraId="732D2A32" w14:textId="7E3371B6" w:rsidR="001D2660" w:rsidRPr="00DB0888" w:rsidRDefault="00831BF8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Cs w:val="24"/>
          <w:lang w:val="en-GB"/>
        </w:rPr>
      </w:pPr>
      <w:r w:rsidRPr="00DB0888">
        <w:rPr>
          <w:rFonts w:ascii="Garamond" w:hAnsi="Garamond"/>
          <w:b/>
          <w:smallCaps/>
          <w:szCs w:val="24"/>
          <w:lang w:val="en-GB"/>
        </w:rPr>
        <w:t>SAM</w:t>
      </w:r>
      <w:r w:rsidR="005D524F" w:rsidRPr="00DB0888">
        <w:rPr>
          <w:rFonts w:ascii="Garamond" w:hAnsi="Garamond"/>
          <w:b/>
          <w:smallCaps/>
          <w:szCs w:val="24"/>
          <w:lang w:val="en-GB"/>
        </w:rPr>
        <w:t>O</w:t>
      </w:r>
      <w:r w:rsidRPr="00DB0888">
        <w:rPr>
          <w:rFonts w:ascii="Garamond" w:hAnsi="Garamond"/>
          <w:b/>
          <w:smallCaps/>
          <w:szCs w:val="24"/>
          <w:lang w:val="en-GB"/>
        </w:rPr>
        <w:t>NDA, IBADAN</w:t>
      </w:r>
    </w:p>
    <w:p w14:paraId="26B8A8D7" w14:textId="77777777" w:rsidR="001D2660" w:rsidRPr="00AB14CB" w:rsidRDefault="001D2660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outlineLvl w:val="0"/>
        <w:rPr>
          <w:rFonts w:ascii="Garamond" w:hAnsi="Garamond"/>
          <w:b/>
          <w:smallCaps/>
          <w:szCs w:val="24"/>
          <w:lang w:val="en-GB"/>
        </w:rPr>
      </w:pPr>
      <w:r w:rsidRPr="00AB14CB">
        <w:rPr>
          <w:rFonts w:ascii="Garamond" w:hAnsi="Garamond"/>
          <w:b/>
          <w:smallCaps/>
          <w:szCs w:val="24"/>
          <w:lang w:val="en-GB"/>
        </w:rPr>
        <w:t>Syllabus</w:t>
      </w:r>
    </w:p>
    <w:p w14:paraId="463877A8" w14:textId="77777777" w:rsidR="001D2660" w:rsidRPr="00AB14CB" w:rsidRDefault="001D2660" w:rsidP="001D2660">
      <w:pPr>
        <w:pStyle w:val="BodyText"/>
        <w:tabs>
          <w:tab w:val="left" w:pos="720"/>
          <w:tab w:val="left" w:pos="1440"/>
          <w:tab w:val="left" w:pos="2160"/>
        </w:tabs>
        <w:outlineLvl w:val="0"/>
        <w:rPr>
          <w:rFonts w:ascii="Garamond" w:hAnsi="Garamond"/>
          <w:sz w:val="22"/>
          <w:lang w:val="en-GB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5"/>
      </w:tblGrid>
      <w:tr w:rsidR="001D2660" w14:paraId="449D49D6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4D7E" w14:textId="3EE5BD49" w:rsidR="00F55795" w:rsidRPr="00F55795" w:rsidRDefault="00F55795" w:rsidP="003776D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Calibri" w:hAnsi="Calibri"/>
                <w:b/>
                <w:sz w:val="22"/>
                <w:lang w:val="en-GB"/>
              </w:rPr>
            </w:pPr>
            <w:r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Lecturer: </w:t>
            </w:r>
            <w:r w:rsidRPr="001820B0">
              <w:rPr>
                <w:rFonts w:ascii="Garamond" w:hAnsi="Garamond"/>
                <w:b/>
                <w:sz w:val="22"/>
                <w:lang w:val="en-GB"/>
              </w:rPr>
              <w:t>Fr. Bonaventure Agbali, OP (bonaagbali@gmail.com)</w:t>
            </w:r>
          </w:p>
          <w:p w14:paraId="2E47F64B" w14:textId="6DC9BDA5" w:rsidR="001820B0" w:rsidRPr="001820B0" w:rsidRDefault="00F55795" w:rsidP="003776D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smallCaps/>
                <w:sz w:val="22"/>
                <w:lang w:val="en-GB"/>
              </w:rPr>
            </w:pP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Class and </w:t>
            </w:r>
            <w:r w:rsidR="001820B0">
              <w:rPr>
                <w:rFonts w:ascii="Garamond" w:hAnsi="Garamond"/>
                <w:b/>
                <w:smallCaps/>
                <w:sz w:val="22"/>
                <w:lang w:val="en-GB"/>
              </w:rPr>
              <w:t>S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>e</w:t>
            </w:r>
            <w:r w:rsidR="001820B0">
              <w:rPr>
                <w:rFonts w:ascii="Garamond" w:hAnsi="Garamond"/>
                <w:b/>
                <w:smallCaps/>
                <w:sz w:val="22"/>
                <w:lang w:val="en-GB"/>
              </w:rPr>
              <w:t>ssion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: 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>Y</w:t>
            </w:r>
            <w:r>
              <w:rPr>
                <w:rFonts w:ascii="Garamond" w:hAnsi="Garamond"/>
                <w:b/>
                <w:sz w:val="22"/>
                <w:lang w:val="en-GB"/>
              </w:rPr>
              <w:t>ear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T</w:t>
            </w:r>
            <w:r>
              <w:rPr>
                <w:rFonts w:ascii="Garamond" w:hAnsi="Garamond"/>
                <w:b/>
                <w:sz w:val="22"/>
                <w:lang w:val="en-GB"/>
              </w:rPr>
              <w:t>wo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T</w:t>
            </w:r>
            <w:r>
              <w:rPr>
                <w:rFonts w:ascii="Garamond" w:hAnsi="Garamond"/>
                <w:b/>
                <w:sz w:val="22"/>
                <w:lang w:val="en-GB"/>
              </w:rPr>
              <w:t>heology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- </w:t>
            </w:r>
            <w:r w:rsidR="00183A97">
              <w:rPr>
                <w:rFonts w:ascii="Garamond" w:hAnsi="Garamond"/>
                <w:b/>
                <w:smallCaps/>
                <w:sz w:val="22"/>
                <w:lang w:val="en-GB"/>
              </w:rPr>
              <w:t>F</w:t>
            </w:r>
            <w:r w:rsidR="00183A97">
              <w:rPr>
                <w:rFonts w:ascii="Garamond" w:hAnsi="Garamond"/>
                <w:b/>
                <w:sz w:val="22"/>
                <w:lang w:val="en-GB"/>
              </w:rPr>
              <w:t>irst</w:t>
            </w:r>
            <w:r w:rsidR="00183A97" w:rsidRPr="001820B0">
              <w:rPr>
                <w:rFonts w:ascii="Garamond" w:hAnsi="Garamond"/>
                <w:b/>
                <w:sz w:val="22"/>
                <w:lang w:val="en-GB"/>
              </w:rPr>
              <w:t xml:space="preserve"> </w:t>
            </w:r>
            <w:r w:rsidR="00183A97">
              <w:rPr>
                <w:rFonts w:ascii="Garamond" w:hAnsi="Garamond"/>
                <w:b/>
                <w:sz w:val="22"/>
                <w:lang w:val="en-GB"/>
              </w:rPr>
              <w:t>S</w:t>
            </w:r>
            <w:r w:rsidR="00183A97" w:rsidRPr="001820B0">
              <w:rPr>
                <w:rFonts w:ascii="Garamond" w:hAnsi="Garamond"/>
                <w:b/>
                <w:sz w:val="22"/>
                <w:lang w:val="en-GB"/>
              </w:rPr>
              <w:t>e</w:t>
            </w:r>
            <w:r w:rsidR="00183A97">
              <w:rPr>
                <w:rFonts w:ascii="Garamond" w:hAnsi="Garamond"/>
                <w:b/>
                <w:sz w:val="22"/>
                <w:lang w:val="en-GB"/>
              </w:rPr>
              <w:t>mester</w:t>
            </w:r>
            <w:r w:rsidR="00607FA8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</w:t>
            </w:r>
            <w:r w:rsidR="00183A97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- 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>202</w:t>
            </w:r>
            <w:r w:rsidR="004D26D0">
              <w:rPr>
                <w:rFonts w:ascii="Garamond" w:hAnsi="Garamond"/>
                <w:b/>
                <w:smallCaps/>
                <w:sz w:val="22"/>
                <w:lang w:val="en-GB"/>
              </w:rPr>
              <w:t>1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>/202</w:t>
            </w:r>
            <w:r w:rsidR="004D26D0">
              <w:rPr>
                <w:rFonts w:ascii="Garamond" w:hAnsi="Garamond"/>
                <w:b/>
                <w:smallCaps/>
                <w:sz w:val="22"/>
                <w:lang w:val="en-GB"/>
              </w:rPr>
              <w:t>2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A</w:t>
            </w:r>
            <w:r w:rsidR="001820B0" w:rsidRPr="001820B0">
              <w:rPr>
                <w:rFonts w:ascii="Garamond" w:hAnsi="Garamond"/>
                <w:b/>
                <w:sz w:val="22"/>
                <w:lang w:val="en-GB"/>
              </w:rPr>
              <w:t>cademic Year</w:t>
            </w:r>
          </w:p>
          <w:p w14:paraId="3AC1DAC6" w14:textId="2454F5E2" w:rsidR="001D2660" w:rsidRDefault="00FD6F76" w:rsidP="003776D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color w:val="auto"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>Day and Time</w:t>
            </w:r>
            <w:r w:rsidR="001D2660" w:rsidRPr="00FD6F76">
              <w:rPr>
                <w:rFonts w:ascii="Garamond" w:hAnsi="Garamond"/>
                <w:b/>
                <w:sz w:val="22"/>
                <w:lang w:val="en-GB"/>
              </w:rPr>
              <w:t xml:space="preserve">: 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Monday</w:t>
            </w:r>
            <w:r w:rsidRPr="00FD6F76">
              <w:rPr>
                <w:rFonts w:ascii="Garamond" w:hAnsi="Garamond"/>
                <w:b/>
                <w:sz w:val="22"/>
                <w:lang w:val="en-GB"/>
              </w:rPr>
              <w:t>s</w:t>
            </w:r>
            <w:r w:rsidR="001D2660" w:rsidRPr="00FD6F76">
              <w:rPr>
                <w:rFonts w:ascii="Garamond" w:hAnsi="Garamond"/>
                <w:b/>
                <w:sz w:val="22"/>
                <w:lang w:val="en-GB"/>
              </w:rPr>
              <w:t xml:space="preserve"> 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1</w:t>
            </w:r>
            <w:r w:rsidR="004D26D0">
              <w:rPr>
                <w:rFonts w:ascii="Garamond" w:hAnsi="Garamond"/>
                <w:b/>
                <w:sz w:val="22"/>
                <w:lang w:val="en-GB"/>
              </w:rPr>
              <w:t>2</w:t>
            </w:r>
            <w:r w:rsidR="00F47739" w:rsidRPr="00FD6F76">
              <w:rPr>
                <w:rFonts w:ascii="Garamond" w:hAnsi="Garamond"/>
                <w:b/>
                <w:sz w:val="22"/>
                <w:lang w:val="en-GB"/>
              </w:rPr>
              <w:t>: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15</w:t>
            </w:r>
            <w:r w:rsidR="00F47739" w:rsidRPr="00FD6F76">
              <w:rPr>
                <w:rFonts w:ascii="Garamond" w:hAnsi="Garamond"/>
                <w:b/>
                <w:sz w:val="22"/>
                <w:lang w:val="en-GB"/>
              </w:rPr>
              <w:t>-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1</w:t>
            </w:r>
            <w:r w:rsidR="004D26D0">
              <w:rPr>
                <w:rFonts w:ascii="Garamond" w:hAnsi="Garamond"/>
                <w:b/>
                <w:sz w:val="22"/>
                <w:lang w:val="en-GB"/>
              </w:rPr>
              <w:t>4</w:t>
            </w:r>
            <w:r w:rsidR="00E00262" w:rsidRPr="00FD6F76">
              <w:rPr>
                <w:rFonts w:ascii="Garamond" w:hAnsi="Garamond"/>
                <w:b/>
                <w:sz w:val="22"/>
                <w:lang w:val="en-GB"/>
              </w:rPr>
              <w:t>: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4</w:t>
            </w:r>
            <w:r w:rsidR="004D26D0">
              <w:rPr>
                <w:rFonts w:ascii="Garamond" w:hAnsi="Garamond"/>
                <w:b/>
                <w:sz w:val="22"/>
                <w:lang w:val="en-GB"/>
              </w:rPr>
              <w:t>5</w:t>
            </w:r>
            <w:r w:rsidR="004E0B94" w:rsidRPr="00FD6F76">
              <w:rPr>
                <w:rFonts w:ascii="Garamond" w:hAnsi="Garamond"/>
                <w:b/>
                <w:sz w:val="22"/>
                <w:lang w:val="en-GB"/>
              </w:rPr>
              <w:t>.</w:t>
            </w:r>
          </w:p>
          <w:p w14:paraId="31527D4A" w14:textId="0842756E" w:rsidR="00190918" w:rsidRDefault="001D2660" w:rsidP="00190918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 xml:space="preserve">Location: </w:t>
            </w:r>
            <w:r w:rsidR="00831BF8">
              <w:rPr>
                <w:rFonts w:ascii="Garamond" w:hAnsi="Garamond"/>
                <w:b/>
                <w:smallCaps/>
                <w:sz w:val="22"/>
              </w:rPr>
              <w:t>o</w:t>
            </w:r>
            <w:r w:rsidR="00831BF8">
              <w:rPr>
                <w:rFonts w:ascii="Garamond" w:hAnsi="Garamond"/>
                <w:b/>
                <w:sz w:val="22"/>
              </w:rPr>
              <w:t>nline</w:t>
            </w:r>
          </w:p>
        </w:tc>
      </w:tr>
      <w:tr w:rsidR="001D2660" w14:paraId="4C53D6EC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481E" w14:textId="77777777" w:rsidR="002103C2" w:rsidRDefault="002103C2" w:rsidP="002103C2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b/>
                <w:smallCaps/>
                <w:sz w:val="22"/>
              </w:rPr>
            </w:pPr>
          </w:p>
          <w:p w14:paraId="70FA792E" w14:textId="64DA5BC4" w:rsidR="001D2660" w:rsidRDefault="001D2660" w:rsidP="001D2660">
            <w:pPr>
              <w:pStyle w:val="BodyText"/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smallCaps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>Course Description</w:t>
            </w:r>
          </w:p>
          <w:p w14:paraId="3CB3F124" w14:textId="3D310A4B" w:rsidR="00367993" w:rsidRDefault="005A71BE" w:rsidP="00424AB7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5A71BE">
              <w:rPr>
                <w:rFonts w:ascii="Garamond" w:hAnsi="Garamond"/>
                <w:sz w:val="22"/>
              </w:rPr>
              <w:t>It</w:t>
            </w:r>
            <w:r w:rsidR="00133C84">
              <w:rPr>
                <w:rFonts w:ascii="Garamond" w:hAnsi="Garamond"/>
                <w:sz w:val="22"/>
              </w:rPr>
              <w:t xml:space="preserve"> is</w:t>
            </w:r>
            <w:r w:rsidRPr="005A71BE">
              <w:rPr>
                <w:rFonts w:ascii="Garamond" w:hAnsi="Garamond"/>
                <w:sz w:val="22"/>
              </w:rPr>
              <w:t xml:space="preserve"> not always easy to be good and do the right thing. That</w:t>
            </w:r>
            <w:r w:rsidR="00133C84">
              <w:rPr>
                <w:rFonts w:ascii="Garamond" w:hAnsi="Garamond"/>
                <w:sz w:val="22"/>
              </w:rPr>
              <w:t xml:space="preserve"> is</w:t>
            </w:r>
            <w:r w:rsidRPr="005A71BE">
              <w:rPr>
                <w:rFonts w:ascii="Garamond" w:hAnsi="Garamond"/>
                <w:sz w:val="22"/>
              </w:rPr>
              <w:t xml:space="preserve"> why we need the </w:t>
            </w:r>
            <w:r w:rsidR="004E0B94">
              <w:rPr>
                <w:rFonts w:ascii="Garamond" w:hAnsi="Garamond"/>
                <w:sz w:val="22"/>
              </w:rPr>
              <w:t xml:space="preserve">moral </w:t>
            </w:r>
            <w:r w:rsidRPr="005A71BE">
              <w:rPr>
                <w:rFonts w:ascii="Garamond" w:hAnsi="Garamond"/>
                <w:sz w:val="22"/>
              </w:rPr>
              <w:t>virtue</w:t>
            </w:r>
            <w:r w:rsidR="004E0B94">
              <w:rPr>
                <w:rFonts w:ascii="Garamond" w:hAnsi="Garamond"/>
                <w:sz w:val="22"/>
              </w:rPr>
              <w:t xml:space="preserve">s - prudence, justice, fortitude and temperance – to guide </w:t>
            </w:r>
            <w:r w:rsidR="00133C84">
              <w:rPr>
                <w:rFonts w:ascii="Garamond" w:hAnsi="Garamond"/>
                <w:sz w:val="22"/>
              </w:rPr>
              <w:t>us</w:t>
            </w:r>
            <w:r w:rsidR="004E0B94">
              <w:rPr>
                <w:rFonts w:ascii="Garamond" w:hAnsi="Garamond"/>
                <w:sz w:val="22"/>
              </w:rPr>
              <w:t xml:space="preserve"> to lead a life characterized by self-control, altruism and good acts. Th</w:t>
            </w:r>
            <w:r w:rsidR="00133C84">
              <w:rPr>
                <w:rFonts w:ascii="Garamond" w:hAnsi="Garamond"/>
                <w:sz w:val="22"/>
              </w:rPr>
              <w:t xml:space="preserve">is </w:t>
            </w:r>
            <w:r w:rsidR="004E0B94">
              <w:rPr>
                <w:rFonts w:ascii="Garamond" w:hAnsi="Garamond"/>
                <w:sz w:val="22"/>
              </w:rPr>
              <w:t>course would attempt to explore the nature, role and necessity of the moral virtues</w:t>
            </w:r>
            <w:r w:rsidR="00AE6A32">
              <w:rPr>
                <w:rFonts w:ascii="Garamond" w:hAnsi="Garamond"/>
                <w:sz w:val="22"/>
              </w:rPr>
              <w:t xml:space="preserve"> and</w:t>
            </w:r>
            <w:r w:rsidR="00EF1575">
              <w:rPr>
                <w:rFonts w:ascii="Garamond" w:hAnsi="Garamond"/>
                <w:sz w:val="22"/>
              </w:rPr>
              <w:t xml:space="preserve"> </w:t>
            </w:r>
            <w:r w:rsidR="004E0B94">
              <w:rPr>
                <w:rFonts w:ascii="Garamond" w:hAnsi="Garamond"/>
                <w:sz w:val="22"/>
              </w:rPr>
              <w:t>their sub-virtues</w:t>
            </w:r>
            <w:r w:rsidR="00EF1575">
              <w:rPr>
                <w:rFonts w:ascii="Garamond" w:hAnsi="Garamond"/>
                <w:sz w:val="22"/>
              </w:rPr>
              <w:t xml:space="preserve"> </w:t>
            </w:r>
            <w:r w:rsidR="004E0B94">
              <w:rPr>
                <w:rFonts w:ascii="Garamond" w:hAnsi="Garamond"/>
                <w:sz w:val="22"/>
              </w:rPr>
              <w:t>as principles of character formation and moral perfection in the theology of Thomas Aquinas</w:t>
            </w:r>
            <w:r w:rsidR="00133C84">
              <w:rPr>
                <w:rFonts w:ascii="Garamond" w:hAnsi="Garamond"/>
                <w:sz w:val="22"/>
              </w:rPr>
              <w:t>,</w:t>
            </w:r>
            <w:r w:rsidR="00EF1575">
              <w:rPr>
                <w:rFonts w:ascii="Garamond" w:hAnsi="Garamond"/>
                <w:sz w:val="22"/>
              </w:rPr>
              <w:t xml:space="preserve"> and in light of contemporary commentaries. It will also examine how to avoid their </w:t>
            </w:r>
            <w:r w:rsidR="00AE6A32">
              <w:rPr>
                <w:rFonts w:ascii="Garamond" w:hAnsi="Garamond"/>
                <w:sz w:val="22"/>
              </w:rPr>
              <w:t>contrary vices.</w:t>
            </w:r>
            <w:r w:rsidR="00133C84">
              <w:rPr>
                <w:rFonts w:ascii="Garamond" w:hAnsi="Garamond"/>
                <w:sz w:val="22"/>
              </w:rPr>
              <w:t xml:space="preserve"> </w:t>
            </w:r>
            <w:r w:rsidR="004E0B94">
              <w:rPr>
                <w:rFonts w:ascii="Garamond" w:hAnsi="Garamond"/>
                <w:sz w:val="22"/>
              </w:rPr>
              <w:t>Emphasis will be placed on the understanding of the virtues and the</w:t>
            </w:r>
            <w:r w:rsidR="00133C84">
              <w:rPr>
                <w:rFonts w:ascii="Garamond" w:hAnsi="Garamond"/>
                <w:sz w:val="22"/>
              </w:rPr>
              <w:t xml:space="preserve"> practical</w:t>
            </w:r>
            <w:r w:rsidR="004E0B94">
              <w:rPr>
                <w:rFonts w:ascii="Garamond" w:hAnsi="Garamond"/>
                <w:sz w:val="22"/>
              </w:rPr>
              <w:t xml:space="preserve"> implications of their </w:t>
            </w:r>
            <w:r w:rsidR="00133C84">
              <w:rPr>
                <w:rFonts w:ascii="Garamond" w:hAnsi="Garamond"/>
                <w:sz w:val="22"/>
              </w:rPr>
              <w:t xml:space="preserve">exercise </w:t>
            </w:r>
            <w:r w:rsidR="004E0B94">
              <w:rPr>
                <w:rFonts w:ascii="Garamond" w:hAnsi="Garamond"/>
                <w:sz w:val="22"/>
              </w:rPr>
              <w:t>and lack thereof.</w:t>
            </w:r>
          </w:p>
          <w:p w14:paraId="37AB5990" w14:textId="321E573F" w:rsidR="00367993" w:rsidRDefault="00367993" w:rsidP="003679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At the end of the course, the students will be required to:</w:t>
            </w:r>
          </w:p>
          <w:p w14:paraId="5105DF5B" w14:textId="5DE4DCD8" w:rsidR="00C75E93" w:rsidRDefault="00C75E93" w:rsidP="00C75E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>Understand the place and importance of the virtues in Aquinas</w:t>
            </w:r>
            <w:r w:rsidR="00AA2128">
              <w:rPr>
                <w:rFonts w:ascii="Garamond" w:hAnsi="Garamond"/>
                <w:sz w:val="22"/>
              </w:rPr>
              <w:t>’s</w:t>
            </w:r>
            <w:r>
              <w:rPr>
                <w:rFonts w:ascii="Garamond" w:hAnsi="Garamond"/>
                <w:sz w:val="22"/>
              </w:rPr>
              <w:t xml:space="preserve"> moral theology.</w:t>
            </w:r>
          </w:p>
          <w:p w14:paraId="6168D086" w14:textId="61D91B5B" w:rsidR="00367993" w:rsidRDefault="00367993" w:rsidP="003679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>Understand and define the moral virtues and list their sub-virtues and contrary vices.</w:t>
            </w:r>
          </w:p>
          <w:p w14:paraId="0E136034" w14:textId="3E3AB3D0" w:rsidR="00367993" w:rsidRPr="00367993" w:rsidRDefault="00367993" w:rsidP="003679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 w:rsidR="00C75E93">
              <w:rPr>
                <w:rFonts w:ascii="Garamond" w:hAnsi="Garamond"/>
                <w:sz w:val="22"/>
              </w:rPr>
              <w:t>Understand the difference between the theological, moral and intellectual virtues.</w:t>
            </w:r>
          </w:p>
          <w:p w14:paraId="7C4ADD48" w14:textId="6A425C4F" w:rsidR="004E0B94" w:rsidRDefault="00367993" w:rsidP="002C0C57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 w:rsidR="00C75E93">
              <w:rPr>
                <w:rFonts w:ascii="Garamond" w:hAnsi="Garamond"/>
                <w:sz w:val="22"/>
              </w:rPr>
              <w:t>Understand the importance of moral virtues for moral growth and perfection and their practical applications</w:t>
            </w:r>
            <w:r w:rsidR="004249C5">
              <w:rPr>
                <w:rFonts w:ascii="Garamond" w:hAnsi="Garamond"/>
                <w:sz w:val="22"/>
              </w:rPr>
              <w:t xml:space="preserve"> both in </w:t>
            </w:r>
            <w:r w:rsidR="00C13BE9">
              <w:rPr>
                <w:rFonts w:ascii="Garamond" w:hAnsi="Garamond"/>
                <w:sz w:val="22"/>
              </w:rPr>
              <w:t xml:space="preserve">the views of </w:t>
            </w:r>
            <w:r w:rsidR="004249C5">
              <w:rPr>
                <w:rFonts w:ascii="Garamond" w:hAnsi="Garamond"/>
                <w:sz w:val="22"/>
              </w:rPr>
              <w:t xml:space="preserve">Aquinas and contemporary </w:t>
            </w:r>
            <w:r w:rsidR="00C13BE9">
              <w:rPr>
                <w:rFonts w:ascii="Garamond" w:hAnsi="Garamond"/>
                <w:sz w:val="22"/>
              </w:rPr>
              <w:t>authors.</w:t>
            </w:r>
          </w:p>
          <w:p w14:paraId="5407DA70" w14:textId="1755170C" w:rsidR="004E0B94" w:rsidRDefault="004E0B94" w:rsidP="00E04059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sz w:val="22"/>
              </w:rPr>
            </w:pPr>
          </w:p>
        </w:tc>
      </w:tr>
      <w:tr w:rsidR="001D2660" w14:paraId="515C7236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0DB8" w14:textId="4F215A9E" w:rsidR="001D2660" w:rsidRDefault="00D5470C" w:rsidP="001D2660">
            <w:pPr>
              <w:pStyle w:val="NoSpacing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smallCaps/>
              </w:rPr>
            </w:pPr>
            <w:r>
              <w:rPr>
                <w:rFonts w:ascii="Garamond" w:hAnsi="Garamond"/>
                <w:b/>
                <w:smallCaps/>
              </w:rPr>
              <w:t>Lecture</w:t>
            </w:r>
            <w:r w:rsidR="001D2660">
              <w:rPr>
                <w:rFonts w:ascii="Garamond" w:hAnsi="Garamond"/>
                <w:b/>
                <w:smallCaps/>
              </w:rPr>
              <w:t xml:space="preserve"> Procedures</w:t>
            </w:r>
          </w:p>
          <w:p w14:paraId="60FCABF7" w14:textId="429A5F0B" w:rsidR="00E84BE2" w:rsidRDefault="003B4D9F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All are expected to gain</w:t>
            </w:r>
            <w:r w:rsidR="00737528">
              <w:rPr>
                <w:rFonts w:ascii="Garamond" w:hAnsi="Garamond"/>
                <w:sz w:val="22"/>
              </w:rPr>
              <w:t xml:space="preserve"> mastery </w:t>
            </w:r>
            <w:r w:rsidR="00C062FF">
              <w:rPr>
                <w:rFonts w:ascii="Garamond" w:hAnsi="Garamond"/>
                <w:sz w:val="22"/>
              </w:rPr>
              <w:t xml:space="preserve">of the </w:t>
            </w:r>
            <w:r w:rsidR="00A63E35">
              <w:rPr>
                <w:rFonts w:ascii="Garamond" w:hAnsi="Garamond"/>
                <w:sz w:val="22"/>
              </w:rPr>
              <w:t xml:space="preserve">Institute’s </w:t>
            </w:r>
            <w:r w:rsidR="00737528">
              <w:rPr>
                <w:rFonts w:ascii="Garamond" w:hAnsi="Garamond"/>
                <w:sz w:val="22"/>
              </w:rPr>
              <w:t>E-class platform</w:t>
            </w:r>
            <w:r>
              <w:rPr>
                <w:rFonts w:ascii="Garamond" w:hAnsi="Garamond"/>
                <w:sz w:val="22"/>
              </w:rPr>
              <w:t xml:space="preserve">. </w:t>
            </w:r>
          </w:p>
          <w:p w14:paraId="33D52995" w14:textId="2A9D09DB" w:rsidR="00E04059" w:rsidRDefault="00E04059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All necessary technical issues should be resolved before the commencement of </w:t>
            </w:r>
            <w:r w:rsidR="00B902F2">
              <w:rPr>
                <w:rFonts w:ascii="Garamond" w:hAnsi="Garamond"/>
                <w:sz w:val="22"/>
              </w:rPr>
              <w:t>class</w:t>
            </w:r>
            <w:r w:rsidR="00737528">
              <w:rPr>
                <w:rFonts w:ascii="Garamond" w:hAnsi="Garamond"/>
                <w:sz w:val="22"/>
              </w:rPr>
              <w:t>es</w:t>
            </w:r>
            <w:r>
              <w:rPr>
                <w:rFonts w:ascii="Garamond" w:hAnsi="Garamond"/>
                <w:sz w:val="22"/>
              </w:rPr>
              <w:t>.</w:t>
            </w:r>
          </w:p>
          <w:p w14:paraId="722487B3" w14:textId="5F110394" w:rsidR="00E04059" w:rsidRDefault="00E04059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All distractions should be avoided during the classes</w:t>
            </w:r>
            <w:r w:rsidR="007F22BA">
              <w:rPr>
                <w:rFonts w:ascii="Garamond" w:hAnsi="Garamond"/>
                <w:sz w:val="22"/>
              </w:rPr>
              <w:t>.</w:t>
            </w:r>
          </w:p>
          <w:p w14:paraId="2AC33A68" w14:textId="4F42163E" w:rsidR="007F22BA" w:rsidRDefault="007F22BA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 w:rsidRPr="00524AEE">
              <w:rPr>
                <w:rFonts w:ascii="Garamond" w:hAnsi="Garamond"/>
                <w:b/>
                <w:bCs/>
                <w:sz w:val="22"/>
              </w:rPr>
              <w:t>Lectures should not be recorded without the express permission of the lecturer</w:t>
            </w:r>
            <w:r>
              <w:rPr>
                <w:rFonts w:ascii="Garamond" w:hAnsi="Garamond"/>
                <w:sz w:val="22"/>
              </w:rPr>
              <w:t xml:space="preserve">. </w:t>
            </w:r>
          </w:p>
          <w:p w14:paraId="4E2DE2A3" w14:textId="79B54203" w:rsidR="001A63EB" w:rsidRPr="002C0C57" w:rsidRDefault="00E04059" w:rsidP="002C0C57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Students are required to prepare for the classes by reading assigned and relevant texts.</w:t>
            </w:r>
          </w:p>
        </w:tc>
      </w:tr>
      <w:tr w:rsidR="001D2660" w14:paraId="78F56C73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6A24" w14:textId="77777777" w:rsidR="001D2660" w:rsidRDefault="001D2660" w:rsidP="001D2660">
            <w:pPr>
              <w:pStyle w:val="BodyText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color w:val="auto"/>
                <w:sz w:val="22"/>
              </w:rPr>
            </w:pPr>
            <w:r>
              <w:rPr>
                <w:rFonts w:ascii="Garamond" w:hAnsi="Garamond"/>
                <w:b/>
                <w:color w:val="auto"/>
                <w:sz w:val="22"/>
              </w:rPr>
              <w:t>A</w:t>
            </w:r>
            <w:r>
              <w:rPr>
                <w:rFonts w:ascii="Garamond" w:hAnsi="Garamond"/>
                <w:b/>
                <w:smallCaps/>
                <w:color w:val="auto"/>
                <w:sz w:val="22"/>
              </w:rPr>
              <w:t xml:space="preserve">cademic Honesty </w:t>
            </w:r>
            <w:r>
              <w:rPr>
                <w:rFonts w:ascii="Garamond" w:hAnsi="Garamond"/>
                <w:b/>
                <w:smallCaps/>
                <w:color w:val="auto"/>
                <w:sz w:val="22"/>
              </w:rPr>
              <w:tab/>
            </w:r>
          </w:p>
          <w:p w14:paraId="3F72CFD4" w14:textId="1EE69C1C" w:rsidR="001D2660" w:rsidRPr="00C75E93" w:rsidRDefault="00E04059" w:rsidP="001D2660">
            <w:pPr>
              <w:pStyle w:val="BodyText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color w:val="auto"/>
                <w:sz w:val="22"/>
              </w:rPr>
            </w:pPr>
            <w:r w:rsidRPr="00C75E93">
              <w:rPr>
                <w:rFonts w:ascii="Garamond" w:hAnsi="Garamond"/>
                <w:color w:val="auto"/>
                <w:sz w:val="22"/>
              </w:rPr>
              <w:t>Honesty, assiduous work and integrity is required of all students.</w:t>
            </w:r>
          </w:p>
          <w:p w14:paraId="0FFF93F9" w14:textId="672D9879" w:rsidR="001A63EB" w:rsidRPr="00C75E93" w:rsidRDefault="001A63EB" w:rsidP="001D2660">
            <w:pPr>
              <w:pStyle w:val="BodyText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color w:val="auto"/>
                <w:sz w:val="22"/>
              </w:rPr>
            </w:pPr>
            <w:r w:rsidRPr="00C75E93">
              <w:rPr>
                <w:rFonts w:ascii="Garamond" w:hAnsi="Garamond"/>
                <w:color w:val="auto"/>
                <w:sz w:val="22"/>
              </w:rPr>
              <w:t>Assignments</w:t>
            </w:r>
            <w:r w:rsidR="00AA2128">
              <w:rPr>
                <w:rFonts w:ascii="Garamond" w:hAnsi="Garamond"/>
                <w:color w:val="auto"/>
                <w:sz w:val="22"/>
              </w:rPr>
              <w:t xml:space="preserve"> should be the result of the </w:t>
            </w:r>
            <w:r w:rsidR="00AE6AA0">
              <w:rPr>
                <w:rFonts w:ascii="Garamond" w:hAnsi="Garamond"/>
                <w:color w:val="auto"/>
                <w:sz w:val="22"/>
              </w:rPr>
              <w:t xml:space="preserve">research </w:t>
            </w:r>
            <w:r w:rsidR="00AA2128">
              <w:rPr>
                <w:rFonts w:ascii="Garamond" w:hAnsi="Garamond"/>
                <w:color w:val="auto"/>
                <w:sz w:val="22"/>
              </w:rPr>
              <w:t>efforts of individual students and they</w:t>
            </w:r>
            <w:r w:rsidRPr="00C75E93">
              <w:rPr>
                <w:rFonts w:ascii="Garamond" w:hAnsi="Garamond"/>
                <w:color w:val="auto"/>
                <w:sz w:val="22"/>
              </w:rPr>
              <w:t xml:space="preserve"> </w:t>
            </w:r>
            <w:r w:rsidR="00AA2128">
              <w:rPr>
                <w:rFonts w:ascii="Garamond" w:hAnsi="Garamond"/>
                <w:color w:val="auto"/>
                <w:sz w:val="22"/>
              </w:rPr>
              <w:t>should</w:t>
            </w:r>
            <w:r w:rsidRPr="00C75E93">
              <w:rPr>
                <w:rFonts w:ascii="Garamond" w:hAnsi="Garamond"/>
                <w:color w:val="auto"/>
                <w:sz w:val="22"/>
              </w:rPr>
              <w:t xml:space="preserve"> be submitted as at when due. </w:t>
            </w:r>
          </w:p>
          <w:p w14:paraId="5145AC72" w14:textId="7EF4B483" w:rsidR="001D2660" w:rsidRPr="002C0C57" w:rsidRDefault="00E04059" w:rsidP="001A63EB">
            <w:pPr>
              <w:pStyle w:val="BodyText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color w:val="auto"/>
                <w:sz w:val="22"/>
              </w:rPr>
            </w:pPr>
            <w:r w:rsidRPr="00C75E93">
              <w:rPr>
                <w:rFonts w:ascii="Garamond" w:hAnsi="Garamond"/>
                <w:color w:val="auto"/>
                <w:sz w:val="22"/>
              </w:rPr>
              <w:t xml:space="preserve">The Institute’s code of academic conducts especially as regards plagiarism and all forms of academic dishonesty will be strictly observed in this course. </w:t>
            </w:r>
          </w:p>
        </w:tc>
      </w:tr>
      <w:tr w:rsidR="001D2660" w14:paraId="541334B0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6C36" w14:textId="4DA37BA8" w:rsidR="001D2660" w:rsidRDefault="001A63EB" w:rsidP="001D2660">
            <w:pPr>
              <w:pStyle w:val="BodyText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smallCaps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>course requirement</w:t>
            </w:r>
          </w:p>
          <w:p w14:paraId="3ABEB752" w14:textId="06C53CF8" w:rsidR="001A63EB" w:rsidRDefault="001A63EB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Class attendance and active participation is highly encouraged.</w:t>
            </w:r>
            <w:r w:rsidR="00367993">
              <w:rPr>
                <w:rFonts w:ascii="Garamond" w:hAnsi="Garamond"/>
                <w:sz w:val="22"/>
              </w:rPr>
              <w:t xml:space="preserve"> Absence from class should be communicated prior to the day and time of the class. </w:t>
            </w:r>
          </w:p>
          <w:p w14:paraId="79F0FF6C" w14:textId="58CE6066" w:rsidR="00427C3E" w:rsidRDefault="001A63EB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Students are required to write an essay on </w:t>
            </w:r>
            <w:r w:rsidR="009116B5">
              <w:rPr>
                <w:rFonts w:ascii="Garamond" w:hAnsi="Garamond"/>
                <w:sz w:val="22"/>
              </w:rPr>
              <w:t>the following</w:t>
            </w:r>
            <w:r>
              <w:rPr>
                <w:rFonts w:ascii="Garamond" w:hAnsi="Garamond"/>
                <w:sz w:val="22"/>
              </w:rPr>
              <w:t xml:space="preserve"> topic: </w:t>
            </w:r>
          </w:p>
          <w:p w14:paraId="2D098509" w14:textId="3B59CDCD" w:rsidR="00D41842" w:rsidRPr="00D41842" w:rsidRDefault="00D41842" w:rsidP="00D41842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b/>
                <w:bCs/>
                <w:sz w:val="22"/>
              </w:rPr>
            </w:pPr>
            <w:r w:rsidRPr="00D41842">
              <w:rPr>
                <w:rFonts w:ascii="Garamond" w:hAnsi="Garamond"/>
                <w:b/>
                <w:bCs/>
                <w:sz w:val="22"/>
              </w:rPr>
              <w:t xml:space="preserve">Address one of the following </w:t>
            </w:r>
            <w:r w:rsidR="002C0C57">
              <w:rPr>
                <w:rFonts w:ascii="Garamond" w:hAnsi="Garamond"/>
                <w:b/>
                <w:bCs/>
                <w:sz w:val="22"/>
              </w:rPr>
              <w:t xml:space="preserve">moral </w:t>
            </w:r>
            <w:r w:rsidRPr="00D41842">
              <w:rPr>
                <w:rFonts w:ascii="Garamond" w:hAnsi="Garamond"/>
                <w:b/>
                <w:bCs/>
                <w:sz w:val="22"/>
              </w:rPr>
              <w:t>problems (</w:t>
            </w:r>
            <w:r w:rsidR="002C0C57">
              <w:rPr>
                <w:rFonts w:ascii="Garamond" w:hAnsi="Garamond"/>
                <w:b/>
                <w:bCs/>
                <w:sz w:val="22"/>
              </w:rPr>
              <w:t>a</w:t>
            </w:r>
            <w:r w:rsidRPr="00D41842">
              <w:rPr>
                <w:rFonts w:ascii="Garamond" w:hAnsi="Garamond"/>
                <w:b/>
                <w:bCs/>
                <w:sz w:val="22"/>
              </w:rPr>
              <w:t xml:space="preserve">lcoholism, </w:t>
            </w:r>
            <w:r w:rsidR="00115657">
              <w:rPr>
                <w:rFonts w:ascii="Garamond" w:hAnsi="Garamond"/>
                <w:b/>
                <w:bCs/>
                <w:sz w:val="22"/>
              </w:rPr>
              <w:t>adultery</w:t>
            </w:r>
            <w:r>
              <w:rPr>
                <w:rFonts w:ascii="Garamond" w:hAnsi="Garamond"/>
                <w:b/>
                <w:bCs/>
                <w:sz w:val="22"/>
              </w:rPr>
              <w:t xml:space="preserve">, </w:t>
            </w:r>
            <w:r w:rsidR="00B902F2">
              <w:rPr>
                <w:rFonts w:ascii="Garamond" w:hAnsi="Garamond"/>
                <w:b/>
                <w:bCs/>
                <w:sz w:val="22"/>
              </w:rPr>
              <w:t>s</w:t>
            </w:r>
            <w:r>
              <w:rPr>
                <w:rFonts w:ascii="Garamond" w:hAnsi="Garamond"/>
                <w:b/>
                <w:bCs/>
                <w:sz w:val="22"/>
              </w:rPr>
              <w:t xml:space="preserve">tealing, </w:t>
            </w:r>
            <w:r w:rsidR="002C0C57">
              <w:rPr>
                <w:rFonts w:ascii="Garamond" w:hAnsi="Garamond"/>
                <w:b/>
                <w:bCs/>
                <w:sz w:val="22"/>
              </w:rPr>
              <w:t xml:space="preserve">lying, </w:t>
            </w:r>
            <w:r w:rsidR="00715F49">
              <w:rPr>
                <w:rFonts w:ascii="Garamond" w:hAnsi="Garamond"/>
                <w:b/>
                <w:bCs/>
                <w:sz w:val="22"/>
              </w:rPr>
              <w:t xml:space="preserve">greediness, </w:t>
            </w:r>
            <w:r w:rsidR="002C0C57">
              <w:rPr>
                <w:rFonts w:ascii="Garamond" w:hAnsi="Garamond"/>
                <w:b/>
                <w:bCs/>
                <w:sz w:val="22"/>
              </w:rPr>
              <w:t>anger etc.</w:t>
            </w:r>
            <w:r w:rsidRPr="00D41842">
              <w:rPr>
                <w:rFonts w:ascii="Garamond" w:hAnsi="Garamond"/>
                <w:b/>
                <w:bCs/>
                <w:sz w:val="22"/>
              </w:rPr>
              <w:t>) with one or more of the moral virtues</w:t>
            </w:r>
            <w:r>
              <w:rPr>
                <w:rFonts w:ascii="Garamond" w:hAnsi="Garamond"/>
                <w:b/>
                <w:bCs/>
                <w:sz w:val="22"/>
              </w:rPr>
              <w:t xml:space="preserve"> or sub-virtues</w:t>
            </w:r>
            <w:r w:rsidRPr="00D41842">
              <w:rPr>
                <w:rFonts w:ascii="Garamond" w:hAnsi="Garamond"/>
                <w:b/>
                <w:bCs/>
                <w:sz w:val="22"/>
              </w:rPr>
              <w:t xml:space="preserve"> </w:t>
            </w:r>
            <w:r w:rsidR="000872D0">
              <w:rPr>
                <w:rFonts w:ascii="Garamond" w:hAnsi="Garamond"/>
                <w:b/>
                <w:bCs/>
                <w:sz w:val="22"/>
              </w:rPr>
              <w:t>s</w:t>
            </w:r>
            <w:r w:rsidRPr="00D41842">
              <w:rPr>
                <w:rFonts w:ascii="Garamond" w:hAnsi="Garamond"/>
                <w:b/>
                <w:bCs/>
                <w:sz w:val="22"/>
              </w:rPr>
              <w:t>how</w:t>
            </w:r>
            <w:r w:rsidR="000872D0">
              <w:rPr>
                <w:rFonts w:ascii="Garamond" w:hAnsi="Garamond"/>
                <w:b/>
                <w:bCs/>
                <w:sz w:val="22"/>
              </w:rPr>
              <w:t xml:space="preserve">ing </w:t>
            </w:r>
            <w:r w:rsidRPr="00D41842">
              <w:rPr>
                <w:rFonts w:ascii="Garamond" w:hAnsi="Garamond"/>
                <w:b/>
                <w:bCs/>
                <w:sz w:val="22"/>
              </w:rPr>
              <w:t xml:space="preserve">an understanding of the problem, </w:t>
            </w:r>
            <w:r w:rsidR="00977B82">
              <w:rPr>
                <w:rFonts w:ascii="Garamond" w:hAnsi="Garamond"/>
                <w:b/>
                <w:bCs/>
                <w:sz w:val="22"/>
              </w:rPr>
              <w:t>and how the practical application of the virtue(s) you have chosen can help to overcome the problem.</w:t>
            </w:r>
          </w:p>
          <w:p w14:paraId="1F9ED9D5" w14:textId="77777777" w:rsidR="00977B82" w:rsidRDefault="00977B82" w:rsidP="00977B82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The essay should be </w:t>
            </w:r>
            <w:r w:rsidRPr="00E0227D">
              <w:rPr>
                <w:rFonts w:ascii="Garamond" w:hAnsi="Garamond"/>
                <w:sz w:val="22"/>
              </w:rPr>
              <w:t>5-7pages</w:t>
            </w:r>
            <w:r>
              <w:rPr>
                <w:rFonts w:ascii="Garamond" w:hAnsi="Garamond"/>
                <w:sz w:val="22"/>
              </w:rPr>
              <w:t xml:space="preserve">, 1.5 line spacing with Times New Roman on Microsoft Word. The essay should be submitted on or before </w:t>
            </w:r>
            <w:r w:rsidRPr="00424AB7">
              <w:rPr>
                <w:rFonts w:ascii="Garamond" w:hAnsi="Garamond"/>
                <w:b/>
                <w:bCs/>
                <w:sz w:val="22"/>
              </w:rPr>
              <w:t xml:space="preserve">18:00 on </w:t>
            </w:r>
            <w:r>
              <w:rPr>
                <w:rFonts w:ascii="Garamond" w:hAnsi="Garamond"/>
                <w:b/>
                <w:bCs/>
                <w:sz w:val="22"/>
              </w:rPr>
              <w:t>10</w:t>
            </w:r>
            <w:r w:rsidRPr="00424AB7">
              <w:rPr>
                <w:rFonts w:ascii="Garamond" w:hAnsi="Garamond"/>
                <w:b/>
                <w:bCs/>
                <w:sz w:val="22"/>
              </w:rPr>
              <w:t xml:space="preserve"> January 202</w:t>
            </w:r>
            <w:r>
              <w:rPr>
                <w:rFonts w:ascii="Garamond" w:hAnsi="Garamond"/>
                <w:b/>
                <w:bCs/>
                <w:sz w:val="22"/>
              </w:rPr>
              <w:t>2</w:t>
            </w:r>
            <w:r w:rsidRPr="00424AB7">
              <w:rPr>
                <w:rFonts w:ascii="Garamond" w:hAnsi="Garamond"/>
                <w:b/>
                <w:bCs/>
                <w:sz w:val="22"/>
              </w:rPr>
              <w:t>.</w:t>
            </w:r>
          </w:p>
          <w:p w14:paraId="0C24AF62" w14:textId="770BB52E" w:rsidR="001A63EB" w:rsidRDefault="001A63EB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The essay should reflect adequate research</w:t>
            </w:r>
            <w:r w:rsidR="00427C3E">
              <w:rPr>
                <w:rFonts w:ascii="Garamond" w:hAnsi="Garamond"/>
                <w:sz w:val="22"/>
              </w:rPr>
              <w:t xml:space="preserve">, a sound understanding of the </w:t>
            </w:r>
            <w:r w:rsidR="004249C5">
              <w:rPr>
                <w:rFonts w:ascii="Garamond" w:hAnsi="Garamond"/>
                <w:sz w:val="22"/>
              </w:rPr>
              <w:t xml:space="preserve">specific moral problem and </w:t>
            </w:r>
            <w:r w:rsidR="00427C3E">
              <w:rPr>
                <w:rFonts w:ascii="Garamond" w:hAnsi="Garamond"/>
                <w:sz w:val="22"/>
              </w:rPr>
              <w:t>virtue</w:t>
            </w:r>
            <w:r w:rsidR="004249C5">
              <w:rPr>
                <w:rFonts w:ascii="Garamond" w:hAnsi="Garamond"/>
                <w:sz w:val="22"/>
              </w:rPr>
              <w:t>(</w:t>
            </w:r>
            <w:r w:rsidR="00427C3E">
              <w:rPr>
                <w:rFonts w:ascii="Garamond" w:hAnsi="Garamond"/>
                <w:sz w:val="22"/>
              </w:rPr>
              <w:t>s</w:t>
            </w:r>
            <w:r w:rsidR="004249C5">
              <w:rPr>
                <w:rFonts w:ascii="Garamond" w:hAnsi="Garamond"/>
                <w:sz w:val="22"/>
              </w:rPr>
              <w:t xml:space="preserve">), and </w:t>
            </w:r>
            <w:r w:rsidR="00C13BE9">
              <w:rPr>
                <w:rFonts w:ascii="Garamond" w:hAnsi="Garamond"/>
                <w:sz w:val="22"/>
              </w:rPr>
              <w:t>the</w:t>
            </w:r>
            <w:r w:rsidR="00427C3E">
              <w:rPr>
                <w:rFonts w:ascii="Garamond" w:hAnsi="Garamond"/>
                <w:sz w:val="22"/>
              </w:rPr>
              <w:t xml:space="preserve"> practical application</w:t>
            </w:r>
            <w:r w:rsidR="004249C5">
              <w:rPr>
                <w:rFonts w:ascii="Garamond" w:hAnsi="Garamond"/>
                <w:sz w:val="22"/>
              </w:rPr>
              <w:t>s</w:t>
            </w:r>
            <w:r w:rsidR="00C13BE9">
              <w:rPr>
                <w:rFonts w:ascii="Garamond" w:hAnsi="Garamond"/>
                <w:sz w:val="22"/>
              </w:rPr>
              <w:t xml:space="preserve"> of the virtue(s).</w:t>
            </w:r>
          </w:p>
          <w:p w14:paraId="298E5302" w14:textId="07AABADF" w:rsidR="002103C2" w:rsidRPr="002103C2" w:rsidRDefault="001A63EB" w:rsidP="002103C2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lastRenderedPageBreak/>
              <w:t>Student</w:t>
            </w:r>
            <w:r w:rsidR="00077EEF">
              <w:rPr>
                <w:rFonts w:ascii="Garamond" w:hAnsi="Garamond"/>
                <w:sz w:val="22"/>
              </w:rPr>
              <w:t>s</w:t>
            </w:r>
            <w:r>
              <w:rPr>
                <w:rFonts w:ascii="Garamond" w:hAnsi="Garamond"/>
                <w:sz w:val="22"/>
              </w:rPr>
              <w:t xml:space="preserve"> will be expected to take an examination at the</w:t>
            </w:r>
            <w:r w:rsidR="009116B5">
              <w:rPr>
                <w:rFonts w:ascii="Garamond" w:hAnsi="Garamond"/>
                <w:sz w:val="22"/>
              </w:rPr>
              <w:t xml:space="preserve"> </w:t>
            </w:r>
            <w:r>
              <w:rPr>
                <w:rFonts w:ascii="Garamond" w:hAnsi="Garamond"/>
                <w:sz w:val="22"/>
              </w:rPr>
              <w:t xml:space="preserve">end of the course </w:t>
            </w:r>
            <w:r w:rsidR="001907CF">
              <w:rPr>
                <w:rFonts w:ascii="Garamond" w:hAnsi="Garamond"/>
                <w:sz w:val="22"/>
              </w:rPr>
              <w:t>(</w:t>
            </w:r>
            <w:r w:rsidR="001907CF" w:rsidRPr="001907CF">
              <w:rPr>
                <w:rFonts w:ascii="Garamond" w:hAnsi="Garamond"/>
                <w:b/>
                <w:bCs/>
                <w:sz w:val="22"/>
              </w:rPr>
              <w:t>31 January – 12 February 2022</w:t>
            </w:r>
            <w:r w:rsidR="001907CF">
              <w:rPr>
                <w:rFonts w:ascii="Garamond" w:hAnsi="Garamond"/>
                <w:sz w:val="22"/>
              </w:rPr>
              <w:t xml:space="preserve">) </w:t>
            </w:r>
            <w:r>
              <w:rPr>
                <w:rFonts w:ascii="Garamond" w:hAnsi="Garamond"/>
                <w:sz w:val="22"/>
              </w:rPr>
              <w:t>in a format that will be communicated later.</w:t>
            </w:r>
          </w:p>
        </w:tc>
      </w:tr>
      <w:tr w:rsidR="001D2660" w14:paraId="5D1875A3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3048" w14:textId="77777777" w:rsidR="001D2660" w:rsidRDefault="001D2660" w:rsidP="001D2660">
            <w:pPr>
              <w:pStyle w:val="BodyText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rPr>
                <w:rFonts w:ascii="Garamond" w:hAnsi="Garamond"/>
                <w:b/>
                <w:smallCaps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lastRenderedPageBreak/>
              <w:t>Evaluation Procedures</w:t>
            </w:r>
          </w:p>
          <w:p w14:paraId="4A1E2D05" w14:textId="1E0ACB88" w:rsidR="001D2660" w:rsidRPr="000872D0" w:rsidRDefault="001D2660" w:rsidP="001D2660">
            <w:pPr>
              <w:pStyle w:val="BodyText"/>
              <w:numPr>
                <w:ilvl w:val="0"/>
                <w:numId w:val="10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sz w:val="22"/>
              </w:rPr>
            </w:pPr>
            <w:r w:rsidRPr="000872D0">
              <w:rPr>
                <w:rFonts w:ascii="Garamond" w:hAnsi="Garamond"/>
                <w:sz w:val="22"/>
              </w:rPr>
              <w:t xml:space="preserve">Grades are a measure of demonstrated competence as well as </w:t>
            </w:r>
            <w:r w:rsidR="000872D0" w:rsidRPr="000872D0">
              <w:rPr>
                <w:rFonts w:ascii="Garamond" w:hAnsi="Garamond"/>
                <w:sz w:val="22"/>
              </w:rPr>
              <w:t xml:space="preserve">the </w:t>
            </w:r>
            <w:r w:rsidRPr="000872D0">
              <w:rPr>
                <w:rFonts w:ascii="Garamond" w:hAnsi="Garamond"/>
                <w:sz w:val="22"/>
              </w:rPr>
              <w:t>student</w:t>
            </w:r>
            <w:r w:rsidR="00AA2128">
              <w:rPr>
                <w:rFonts w:ascii="Garamond" w:hAnsi="Garamond"/>
                <w:sz w:val="22"/>
              </w:rPr>
              <w:t>s’</w:t>
            </w:r>
            <w:r w:rsidRPr="000872D0">
              <w:rPr>
                <w:rFonts w:ascii="Garamond" w:hAnsi="Garamond"/>
                <w:sz w:val="22"/>
              </w:rPr>
              <w:t xml:space="preserve"> effort.  </w:t>
            </w:r>
          </w:p>
          <w:p w14:paraId="02B20431" w14:textId="77777777" w:rsidR="001D2660" w:rsidRDefault="001D2660" w:rsidP="001D2660">
            <w:pPr>
              <w:pStyle w:val="BodyText"/>
              <w:numPr>
                <w:ilvl w:val="0"/>
                <w:numId w:val="10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 summary of evaluation methods and their weights are as follows:</w:t>
            </w:r>
          </w:p>
          <w:p w14:paraId="74FB12BA" w14:textId="2CDA8FCB" w:rsidR="006E3217" w:rsidRPr="009B1EDA" w:rsidRDefault="006E3217" w:rsidP="006E3217">
            <w:pPr>
              <w:pStyle w:val="BodyText"/>
              <w:numPr>
                <w:ilvl w:val="0"/>
                <w:numId w:val="11"/>
              </w:numPr>
              <w:spacing w:line="256" w:lineRule="auto"/>
              <w:ind w:left="180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</w:t>
            </w:r>
            <w:r w:rsidRPr="009B1EDA">
              <w:rPr>
                <w:rFonts w:ascii="Garamond" w:hAnsi="Garamond"/>
                <w:szCs w:val="24"/>
              </w:rPr>
              <w:t xml:space="preserve">0%           </w:t>
            </w:r>
            <w:r w:rsidR="00C75E93">
              <w:rPr>
                <w:rFonts w:ascii="Garamond" w:hAnsi="Garamond"/>
                <w:szCs w:val="24"/>
              </w:rPr>
              <w:t xml:space="preserve">Class </w:t>
            </w:r>
            <w:r w:rsidRPr="009B1EDA">
              <w:rPr>
                <w:rFonts w:ascii="Garamond" w:hAnsi="Garamond"/>
                <w:szCs w:val="24"/>
              </w:rPr>
              <w:t xml:space="preserve">Participation </w:t>
            </w:r>
          </w:p>
          <w:p w14:paraId="771CBC27" w14:textId="7D3808A1" w:rsidR="006E3217" w:rsidRPr="009B1EDA" w:rsidRDefault="00367993" w:rsidP="006E3217">
            <w:pPr>
              <w:pStyle w:val="BodyText"/>
              <w:numPr>
                <w:ilvl w:val="0"/>
                <w:numId w:val="11"/>
              </w:numPr>
              <w:tabs>
                <w:tab w:val="clear" w:pos="360"/>
                <w:tab w:val="left" w:pos="720"/>
                <w:tab w:val="left" w:pos="1440"/>
                <w:tab w:val="num" w:pos="1800"/>
                <w:tab w:val="left" w:pos="2160"/>
              </w:tabs>
              <w:spacing w:line="256" w:lineRule="auto"/>
              <w:ind w:left="1800"/>
              <w:jc w:val="both"/>
              <w:outlineLvl w:val="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30</w:t>
            </w:r>
            <w:r w:rsidR="006E3217" w:rsidRPr="009B1EDA">
              <w:rPr>
                <w:rFonts w:ascii="Garamond" w:hAnsi="Garamond"/>
                <w:szCs w:val="24"/>
              </w:rPr>
              <w:t>%</w:t>
            </w:r>
            <w:r w:rsidR="006E3217" w:rsidRPr="009B1EDA">
              <w:rPr>
                <w:rFonts w:ascii="Garamond" w:hAnsi="Garamond"/>
                <w:szCs w:val="24"/>
              </w:rPr>
              <w:tab/>
            </w:r>
            <w:r>
              <w:rPr>
                <w:rFonts w:ascii="Garamond" w:hAnsi="Garamond"/>
                <w:szCs w:val="24"/>
              </w:rPr>
              <w:t>Class Essay</w:t>
            </w:r>
          </w:p>
          <w:p w14:paraId="7F403404" w14:textId="06759B01" w:rsidR="001D2660" w:rsidRPr="000872D0" w:rsidRDefault="00367993" w:rsidP="000872D0">
            <w:pPr>
              <w:pStyle w:val="BodyText"/>
              <w:numPr>
                <w:ilvl w:val="0"/>
                <w:numId w:val="11"/>
              </w:numPr>
              <w:spacing w:line="256" w:lineRule="auto"/>
              <w:ind w:left="180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6</w:t>
            </w:r>
            <w:r w:rsidR="00E5559B" w:rsidRPr="009B1EDA">
              <w:rPr>
                <w:rFonts w:ascii="Garamond" w:hAnsi="Garamond"/>
                <w:szCs w:val="24"/>
              </w:rPr>
              <w:t>0%</w:t>
            </w:r>
            <w:r w:rsidR="00E5559B" w:rsidRPr="009B1EDA">
              <w:rPr>
                <w:rFonts w:ascii="Garamond" w:hAnsi="Garamond"/>
                <w:szCs w:val="24"/>
              </w:rPr>
              <w:tab/>
            </w:r>
            <w:r>
              <w:rPr>
                <w:rFonts w:ascii="Garamond" w:hAnsi="Garamond"/>
                <w:szCs w:val="24"/>
              </w:rPr>
              <w:t>Exam</w:t>
            </w:r>
            <w:r w:rsidR="000872D0">
              <w:rPr>
                <w:rFonts w:ascii="Garamond" w:hAnsi="Garamond"/>
                <w:szCs w:val="24"/>
              </w:rPr>
              <w:t>s</w:t>
            </w:r>
          </w:p>
        </w:tc>
      </w:tr>
    </w:tbl>
    <w:p w14:paraId="0370E576" w14:textId="44FEDD58" w:rsidR="00DC15FE" w:rsidRDefault="00DC15FE" w:rsidP="001D2660">
      <w:pPr>
        <w:tabs>
          <w:tab w:val="left" w:pos="720"/>
          <w:tab w:val="left" w:pos="1440"/>
          <w:tab w:val="left" w:pos="2160"/>
        </w:tabs>
        <w:rPr>
          <w:rFonts w:ascii="Garamond" w:hAnsi="Garamond"/>
          <w:b/>
          <w:smallCaps/>
          <w:sz w:val="28"/>
        </w:rPr>
      </w:pPr>
      <w:bookmarkStart w:id="0" w:name="_Hlk51052642"/>
    </w:p>
    <w:p w14:paraId="007E5AFB" w14:textId="77777777" w:rsidR="00AE6AA0" w:rsidRDefault="00AE6AA0" w:rsidP="001D2660">
      <w:pPr>
        <w:tabs>
          <w:tab w:val="left" w:pos="720"/>
          <w:tab w:val="left" w:pos="1440"/>
          <w:tab w:val="left" w:pos="2160"/>
        </w:tabs>
        <w:rPr>
          <w:rFonts w:ascii="Garamond" w:hAnsi="Garamond"/>
          <w:b/>
          <w:smallCaps/>
          <w:sz w:val="28"/>
        </w:rPr>
      </w:pPr>
    </w:p>
    <w:p w14:paraId="1D47FCE7" w14:textId="47E6FC7B" w:rsidR="001D2660" w:rsidRPr="00DB0888" w:rsidRDefault="001D2660" w:rsidP="001D2660">
      <w:pPr>
        <w:tabs>
          <w:tab w:val="left" w:pos="720"/>
          <w:tab w:val="left" w:pos="1440"/>
          <w:tab w:val="left" w:pos="2160"/>
        </w:tabs>
        <w:rPr>
          <w:rFonts w:ascii="Garamond" w:hAnsi="Garamond"/>
          <w:b/>
          <w:smallCaps/>
          <w:szCs w:val="24"/>
        </w:rPr>
      </w:pPr>
      <w:r w:rsidRPr="00DB0888">
        <w:rPr>
          <w:rFonts w:ascii="Garamond" w:hAnsi="Garamond"/>
          <w:b/>
          <w:smallCaps/>
          <w:szCs w:val="24"/>
        </w:rPr>
        <w:t>Calendar</w:t>
      </w:r>
      <w:bookmarkEnd w:id="0"/>
      <w:r w:rsidRPr="00DB0888">
        <w:rPr>
          <w:rFonts w:ascii="Garamond" w:hAnsi="Garamond"/>
          <w:b/>
          <w:smallCaps/>
          <w:szCs w:val="24"/>
        </w:rPr>
        <w:t xml:space="preserve"> </w:t>
      </w:r>
    </w:p>
    <w:tbl>
      <w:tblPr>
        <w:tblStyle w:val="TableGrid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4394"/>
        <w:gridCol w:w="3685"/>
      </w:tblGrid>
      <w:tr w:rsidR="000F19DA" w:rsidRPr="005C1A1E" w14:paraId="4E0839A0" w14:textId="77777777" w:rsidTr="00DC15FE">
        <w:trPr>
          <w:jc w:val="center"/>
        </w:trPr>
        <w:tc>
          <w:tcPr>
            <w:tcW w:w="1555" w:type="dxa"/>
            <w:shd w:val="clear" w:color="auto" w:fill="D9D9D9" w:themeFill="background1" w:themeFillShade="D9"/>
          </w:tcPr>
          <w:p w14:paraId="56CDA914" w14:textId="77777777" w:rsidR="000F19DA" w:rsidRPr="005C1A1E" w:rsidRDefault="000F19DA" w:rsidP="001879EF">
            <w:pPr>
              <w:rPr>
                <w:b/>
                <w:sz w:val="22"/>
              </w:rPr>
            </w:pPr>
            <w:r w:rsidRPr="005C1A1E">
              <w:rPr>
                <w:b/>
                <w:sz w:val="22"/>
              </w:rPr>
              <w:t>Dates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2ADC448D" w14:textId="6B431EEB" w:rsidR="000F19DA" w:rsidRPr="005C1A1E" w:rsidRDefault="00EC3541" w:rsidP="001879EF">
            <w:pPr>
              <w:rPr>
                <w:b/>
                <w:sz w:val="22"/>
              </w:rPr>
            </w:pPr>
            <w:r w:rsidRPr="005C1A1E">
              <w:rPr>
                <w:b/>
                <w:sz w:val="22"/>
              </w:rPr>
              <w:t>T</w:t>
            </w:r>
            <w:r w:rsidR="00201127">
              <w:rPr>
                <w:b/>
                <w:sz w:val="22"/>
              </w:rPr>
              <w:t>opic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F3E985B" w14:textId="7396B17B" w:rsidR="000F19DA" w:rsidRPr="005C1A1E" w:rsidRDefault="000F19DA" w:rsidP="001879EF">
            <w:pPr>
              <w:rPr>
                <w:b/>
                <w:sz w:val="22"/>
              </w:rPr>
            </w:pPr>
            <w:r w:rsidRPr="005C1A1E">
              <w:rPr>
                <w:b/>
                <w:sz w:val="22"/>
              </w:rPr>
              <w:t>Readings</w:t>
            </w:r>
          </w:p>
        </w:tc>
      </w:tr>
      <w:tr w:rsidR="000F19DA" w:rsidRPr="005C1A1E" w14:paraId="6DA4B346" w14:textId="77777777" w:rsidTr="00DC15FE">
        <w:trPr>
          <w:jc w:val="center"/>
        </w:trPr>
        <w:tc>
          <w:tcPr>
            <w:tcW w:w="1555" w:type="dxa"/>
            <w:vAlign w:val="center"/>
          </w:tcPr>
          <w:p w14:paraId="2C9781B3" w14:textId="65F7FD0F" w:rsidR="000F19DA" w:rsidRPr="005C1A1E" w:rsidRDefault="00D5470C" w:rsidP="002C4398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</w:t>
            </w:r>
            <w:r w:rsidR="00201127">
              <w:rPr>
                <w:sz w:val="22"/>
              </w:rPr>
              <w:t xml:space="preserve">cture </w:t>
            </w:r>
            <w:r w:rsidR="000F19DA" w:rsidRPr="005C1A1E">
              <w:rPr>
                <w:sz w:val="22"/>
              </w:rPr>
              <w:t>1</w:t>
            </w:r>
          </w:p>
          <w:p w14:paraId="4B5769F2" w14:textId="0B1F28EC" w:rsidR="000F19DA" w:rsidRPr="005C1A1E" w:rsidRDefault="004D26D0" w:rsidP="004D26D0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   11</w:t>
            </w:r>
            <w:r w:rsidR="00520A24" w:rsidRPr="005C1A1E">
              <w:rPr>
                <w:i/>
                <w:sz w:val="22"/>
              </w:rPr>
              <w:t xml:space="preserve"> October</w:t>
            </w:r>
          </w:p>
        </w:tc>
        <w:tc>
          <w:tcPr>
            <w:tcW w:w="4394" w:type="dxa"/>
            <w:vAlign w:val="center"/>
          </w:tcPr>
          <w:p w14:paraId="73885269" w14:textId="481B68D2" w:rsidR="000F19DA" w:rsidRPr="00524AEE" w:rsidRDefault="00201127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8E6E88">
              <w:rPr>
                <w:rFonts w:cs="Times New Roman"/>
                <w:bCs/>
                <w:sz w:val="22"/>
              </w:rPr>
              <w:t xml:space="preserve">General </w:t>
            </w:r>
            <w:r w:rsidR="000F19DA" w:rsidRPr="00201127">
              <w:rPr>
                <w:rFonts w:cs="Times New Roman"/>
                <w:bCs/>
                <w:sz w:val="22"/>
              </w:rPr>
              <w:t>Intro</w:t>
            </w:r>
            <w:r w:rsidRPr="00201127">
              <w:rPr>
                <w:rFonts w:cs="Times New Roman"/>
                <w:bCs/>
                <w:sz w:val="22"/>
              </w:rPr>
              <w:t>duction</w:t>
            </w:r>
          </w:p>
        </w:tc>
        <w:tc>
          <w:tcPr>
            <w:tcW w:w="3685" w:type="dxa"/>
          </w:tcPr>
          <w:p w14:paraId="102DCA3F" w14:textId="40A005FB" w:rsidR="000C50C0" w:rsidRPr="00992296" w:rsidRDefault="000F19DA" w:rsidP="000C50C0">
            <w:pPr>
              <w:rPr>
                <w:sz w:val="22"/>
              </w:rPr>
            </w:pPr>
            <w:r w:rsidRPr="00992296">
              <w:rPr>
                <w:sz w:val="22"/>
              </w:rPr>
              <w:t>Sylla</w:t>
            </w:r>
            <w:r w:rsidR="00201127" w:rsidRPr="00992296">
              <w:rPr>
                <w:sz w:val="22"/>
              </w:rPr>
              <w:t>bus</w:t>
            </w:r>
            <w:r w:rsidR="00DC15FE" w:rsidRPr="00992296">
              <w:rPr>
                <w:sz w:val="22"/>
              </w:rPr>
              <w:t xml:space="preserve">; </w:t>
            </w:r>
            <w:r w:rsidR="00201127" w:rsidRPr="00992296">
              <w:rPr>
                <w:sz w:val="22"/>
              </w:rPr>
              <w:t>ST I-</w:t>
            </w:r>
            <w:r w:rsidR="009A541C" w:rsidRPr="00992296">
              <w:rPr>
                <w:sz w:val="22"/>
              </w:rPr>
              <w:t>II</w:t>
            </w:r>
            <w:r w:rsidR="00432E5A">
              <w:rPr>
                <w:sz w:val="22"/>
              </w:rPr>
              <w:t>,</w:t>
            </w:r>
            <w:r w:rsidR="002D784A" w:rsidRPr="00992296">
              <w:rPr>
                <w:sz w:val="22"/>
                <w:lang w:val="en-GB"/>
              </w:rPr>
              <w:t xml:space="preserve"> </w:t>
            </w:r>
            <w:proofErr w:type="spellStart"/>
            <w:r w:rsidR="002D784A" w:rsidRPr="00992296">
              <w:rPr>
                <w:sz w:val="22"/>
                <w:lang w:val="en-GB"/>
              </w:rPr>
              <w:t>Torrell</w:t>
            </w:r>
            <w:proofErr w:type="spellEnd"/>
            <w:r w:rsidR="002D784A" w:rsidRPr="00992296">
              <w:rPr>
                <w:sz w:val="22"/>
                <w:lang w:val="en-GB"/>
              </w:rPr>
              <w:t>,</w:t>
            </w:r>
            <w:r w:rsidR="009C05D6" w:rsidRPr="00992296">
              <w:rPr>
                <w:sz w:val="22"/>
                <w:lang w:val="en-GB"/>
              </w:rPr>
              <w:t xml:space="preserve"> p.17-62;</w:t>
            </w:r>
            <w:r w:rsidR="002D784A" w:rsidRPr="00992296">
              <w:rPr>
                <w:i/>
                <w:iCs/>
                <w:sz w:val="22"/>
                <w:lang w:val="en-GB"/>
              </w:rPr>
              <w:t xml:space="preserve"> </w:t>
            </w:r>
            <w:proofErr w:type="spellStart"/>
            <w:r w:rsidR="002D784A" w:rsidRPr="00992296">
              <w:rPr>
                <w:sz w:val="22"/>
              </w:rPr>
              <w:t>Pinckaers</w:t>
            </w:r>
            <w:proofErr w:type="spellEnd"/>
            <w:r w:rsidR="009C05D6" w:rsidRPr="00992296">
              <w:rPr>
                <w:sz w:val="22"/>
              </w:rPr>
              <w:t xml:space="preserve">, </w:t>
            </w:r>
            <w:r w:rsidR="009C05D6" w:rsidRPr="00992296">
              <w:rPr>
                <w:i/>
                <w:iCs/>
                <w:sz w:val="22"/>
              </w:rPr>
              <w:t>Morality</w:t>
            </w:r>
            <w:r w:rsidR="009C05D6" w:rsidRPr="00992296">
              <w:rPr>
                <w:sz w:val="22"/>
              </w:rPr>
              <w:t>, p.7-62</w:t>
            </w:r>
            <w:r w:rsidR="00432E5A">
              <w:rPr>
                <w:sz w:val="22"/>
              </w:rPr>
              <w:t>,</w:t>
            </w:r>
          </w:p>
          <w:p w14:paraId="4FCE7CC1" w14:textId="2706C508" w:rsidR="009C05D6" w:rsidRPr="00992296" w:rsidRDefault="006C1F99" w:rsidP="000C50C0">
            <w:pPr>
              <w:rPr>
                <w:sz w:val="22"/>
              </w:rPr>
            </w:pPr>
            <w:r w:rsidRPr="00992296">
              <w:rPr>
                <w:sz w:val="22"/>
              </w:rPr>
              <w:t>Macintyre</w:t>
            </w:r>
            <w:r w:rsidR="009C05D6" w:rsidRPr="00992296">
              <w:rPr>
                <w:sz w:val="22"/>
              </w:rPr>
              <w:t>, p.109-180.</w:t>
            </w:r>
          </w:p>
        </w:tc>
      </w:tr>
      <w:tr w:rsidR="0085126A" w:rsidRPr="000B466A" w14:paraId="0FE64309" w14:textId="77777777" w:rsidTr="00DC15FE">
        <w:trPr>
          <w:jc w:val="center"/>
        </w:trPr>
        <w:tc>
          <w:tcPr>
            <w:tcW w:w="1555" w:type="dxa"/>
            <w:vAlign w:val="center"/>
          </w:tcPr>
          <w:p w14:paraId="627E6D54" w14:textId="07A28C9B" w:rsidR="0085126A" w:rsidRPr="005C1A1E" w:rsidRDefault="00D5470C" w:rsidP="002C4398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</w:t>
            </w:r>
            <w:r w:rsidR="0085126A" w:rsidRPr="005C1A1E">
              <w:rPr>
                <w:sz w:val="22"/>
              </w:rPr>
              <w:t xml:space="preserve"> 2</w:t>
            </w:r>
          </w:p>
          <w:p w14:paraId="273514BF" w14:textId="330C72E9" w:rsidR="0085126A" w:rsidRPr="005C1A1E" w:rsidRDefault="0085126A" w:rsidP="002C4398">
            <w:pPr>
              <w:jc w:val="center"/>
              <w:rPr>
                <w:i/>
                <w:sz w:val="22"/>
              </w:rPr>
            </w:pPr>
            <w:r w:rsidRPr="005C1A1E">
              <w:rPr>
                <w:i/>
                <w:sz w:val="22"/>
              </w:rPr>
              <w:t>1</w:t>
            </w:r>
            <w:r w:rsidR="004D26D0">
              <w:rPr>
                <w:i/>
                <w:sz w:val="22"/>
              </w:rPr>
              <w:t>8</w:t>
            </w:r>
            <w:r w:rsidRPr="005C1A1E">
              <w:rPr>
                <w:i/>
                <w:sz w:val="22"/>
              </w:rPr>
              <w:t xml:space="preserve"> October</w:t>
            </w:r>
          </w:p>
        </w:tc>
        <w:tc>
          <w:tcPr>
            <w:tcW w:w="4394" w:type="dxa"/>
            <w:vAlign w:val="center"/>
          </w:tcPr>
          <w:p w14:paraId="5ECA94B4" w14:textId="77777777" w:rsidR="00201127" w:rsidRDefault="00201127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Pr="00AE6AA0">
              <w:rPr>
                <w:rFonts w:cs="Times New Roman"/>
                <w:b/>
                <w:sz w:val="22"/>
              </w:rPr>
              <w:t>What is virtue?</w:t>
            </w:r>
          </w:p>
          <w:p w14:paraId="36568D4E" w14:textId="38FBF7CF" w:rsidR="0085126A" w:rsidRDefault="00201127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8E6E88">
              <w:rPr>
                <w:rFonts w:cs="Times New Roman"/>
                <w:bCs/>
                <w:sz w:val="22"/>
              </w:rPr>
              <w:t>Types and classifications of virtue</w:t>
            </w:r>
          </w:p>
          <w:p w14:paraId="3A69A613" w14:textId="740317C0" w:rsidR="00890B84" w:rsidRPr="00201127" w:rsidRDefault="00890B84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Characteristics of virtue</w:t>
            </w:r>
          </w:p>
        </w:tc>
        <w:tc>
          <w:tcPr>
            <w:tcW w:w="3685" w:type="dxa"/>
          </w:tcPr>
          <w:p w14:paraId="0214F3B5" w14:textId="0AD20958" w:rsidR="000839DC" w:rsidRPr="004E7BA8" w:rsidRDefault="009A541C" w:rsidP="005B33F4">
            <w:pPr>
              <w:rPr>
                <w:sz w:val="22"/>
              </w:rPr>
            </w:pPr>
            <w:r w:rsidRPr="004E7BA8">
              <w:rPr>
                <w:sz w:val="22"/>
              </w:rPr>
              <w:t>ST I-II qq.</w:t>
            </w:r>
            <w:r w:rsidR="00133C84" w:rsidRPr="004E7BA8">
              <w:rPr>
                <w:sz w:val="22"/>
              </w:rPr>
              <w:t xml:space="preserve"> </w:t>
            </w:r>
            <w:r w:rsidR="004E7BA8" w:rsidRPr="004E7BA8">
              <w:rPr>
                <w:sz w:val="22"/>
              </w:rPr>
              <w:t>49</w:t>
            </w:r>
            <w:r w:rsidR="00890B84">
              <w:rPr>
                <w:sz w:val="22"/>
              </w:rPr>
              <w:t>-71</w:t>
            </w:r>
            <w:r w:rsidR="00432E5A" w:rsidRPr="004E7BA8">
              <w:rPr>
                <w:sz w:val="22"/>
              </w:rPr>
              <w:t>,</w:t>
            </w:r>
            <w:r w:rsidR="00890B84">
              <w:rPr>
                <w:sz w:val="22"/>
              </w:rPr>
              <w:t xml:space="preserve"> 109,</w:t>
            </w:r>
            <w:r w:rsidR="000B466A" w:rsidRPr="004E7BA8">
              <w:rPr>
                <w:sz w:val="22"/>
                <w:lang w:val="en-GB"/>
              </w:rPr>
              <w:t xml:space="preserve"> </w:t>
            </w:r>
            <w:proofErr w:type="spellStart"/>
            <w:r w:rsidR="000B466A" w:rsidRPr="004E7BA8">
              <w:rPr>
                <w:sz w:val="22"/>
                <w:lang w:val="en-GB"/>
              </w:rPr>
              <w:t>Pinckaers</w:t>
            </w:r>
            <w:proofErr w:type="spellEnd"/>
            <w:r w:rsidR="000B466A" w:rsidRPr="004E7BA8">
              <w:rPr>
                <w:sz w:val="22"/>
                <w:lang w:val="en-GB"/>
              </w:rPr>
              <w:t xml:space="preserve">, </w:t>
            </w:r>
            <w:r w:rsidR="00992296" w:rsidRPr="004E7BA8">
              <w:rPr>
                <w:i/>
                <w:iCs/>
                <w:sz w:val="22"/>
                <w:lang w:val="en-GB"/>
              </w:rPr>
              <w:t>Reader</w:t>
            </w:r>
            <w:r w:rsidR="000B466A" w:rsidRPr="004E7BA8">
              <w:rPr>
                <w:sz w:val="22"/>
                <w:lang w:val="en-GB"/>
              </w:rPr>
              <w:t>, p. 288-303</w:t>
            </w:r>
            <w:r w:rsidR="00432E5A" w:rsidRPr="004E7BA8">
              <w:rPr>
                <w:sz w:val="22"/>
                <w:lang w:val="en-GB"/>
              </w:rPr>
              <w:t>,</w:t>
            </w:r>
            <w:r w:rsidR="000B466A" w:rsidRPr="004E7BA8">
              <w:rPr>
                <w:i/>
                <w:iCs/>
                <w:sz w:val="22"/>
                <w:lang w:val="en-GB"/>
              </w:rPr>
              <w:t xml:space="preserve"> </w:t>
            </w:r>
            <w:proofErr w:type="spellStart"/>
            <w:r w:rsidR="006C1F99" w:rsidRPr="004E7BA8">
              <w:rPr>
                <w:color w:val="222222"/>
                <w:sz w:val="22"/>
                <w:lang w:val="en-GB"/>
              </w:rPr>
              <w:t>Cessario</w:t>
            </w:r>
            <w:proofErr w:type="spellEnd"/>
            <w:r w:rsidR="006C1F99" w:rsidRPr="004E7BA8">
              <w:rPr>
                <w:color w:val="222222"/>
                <w:sz w:val="22"/>
                <w:lang w:val="en-GB"/>
              </w:rPr>
              <w:t xml:space="preserve">, </w:t>
            </w:r>
            <w:r w:rsidR="006C1F99" w:rsidRPr="004E7BA8">
              <w:rPr>
                <w:i/>
                <w:iCs/>
                <w:color w:val="222222"/>
                <w:sz w:val="22"/>
                <w:lang w:val="en-GB"/>
              </w:rPr>
              <w:t>Moral Virtues</w:t>
            </w:r>
            <w:r w:rsidR="006C1F99" w:rsidRPr="004E7BA8">
              <w:rPr>
                <w:color w:val="222222"/>
                <w:sz w:val="22"/>
                <w:lang w:val="en-GB"/>
              </w:rPr>
              <w:t>, p.12-71</w:t>
            </w:r>
            <w:r w:rsidR="00890B84">
              <w:rPr>
                <w:color w:val="222222"/>
                <w:sz w:val="22"/>
                <w:lang w:val="en-GB"/>
              </w:rPr>
              <w:t>, 94-125,</w:t>
            </w:r>
            <w:r w:rsidR="00890B84">
              <w:rPr>
                <w:sz w:val="22"/>
                <w:lang w:val="en-GB"/>
              </w:rPr>
              <w:t xml:space="preserve"> Elder, p. 171-196,</w:t>
            </w:r>
            <w:r w:rsidR="00890B84" w:rsidRPr="004E7BA8">
              <w:rPr>
                <w:sz w:val="22"/>
                <w:lang w:val="en-GB"/>
              </w:rPr>
              <w:t xml:space="preserve"> McHugh and Callan, p. 53-60, </w:t>
            </w:r>
            <w:proofErr w:type="spellStart"/>
            <w:r w:rsidR="00890B84" w:rsidRPr="004E7BA8">
              <w:rPr>
                <w:sz w:val="22"/>
                <w:lang w:val="en-GB"/>
              </w:rPr>
              <w:t>Jone</w:t>
            </w:r>
            <w:proofErr w:type="spellEnd"/>
            <w:r w:rsidR="00890B84" w:rsidRPr="004E7BA8">
              <w:rPr>
                <w:sz w:val="22"/>
                <w:lang w:val="en-GB"/>
              </w:rPr>
              <w:t>, p. 111-116.</w:t>
            </w:r>
            <w:r w:rsidR="00890B84">
              <w:rPr>
                <w:sz w:val="22"/>
                <w:lang w:val="en-GB"/>
              </w:rPr>
              <w:t xml:space="preserve"> </w:t>
            </w:r>
            <w:proofErr w:type="spellStart"/>
            <w:r w:rsidR="00890B84">
              <w:rPr>
                <w:sz w:val="22"/>
                <w:lang w:val="en-GB"/>
              </w:rPr>
              <w:t>Cessario</w:t>
            </w:r>
            <w:proofErr w:type="spellEnd"/>
            <w:r w:rsidR="00890B84">
              <w:rPr>
                <w:sz w:val="22"/>
                <w:lang w:val="en-GB"/>
              </w:rPr>
              <w:t xml:space="preserve">, </w:t>
            </w:r>
            <w:r w:rsidR="00890B84" w:rsidRPr="00490E2B">
              <w:rPr>
                <w:i/>
                <w:iCs/>
                <w:sz w:val="22"/>
                <w:lang w:val="en-GB"/>
              </w:rPr>
              <w:t>Intro…,</w:t>
            </w:r>
            <w:r w:rsidR="00890B84">
              <w:rPr>
                <w:sz w:val="22"/>
                <w:lang w:val="en-GB"/>
              </w:rPr>
              <w:t xml:space="preserve"> p. 149-212,</w:t>
            </w:r>
          </w:p>
        </w:tc>
      </w:tr>
      <w:tr w:rsidR="0085126A" w:rsidRPr="008974D5" w14:paraId="4F437392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0FA671E9" w14:textId="43617329" w:rsidR="0085126A" w:rsidRPr="005C1A1E" w:rsidRDefault="00D5470C" w:rsidP="002C4398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</w:t>
            </w:r>
            <w:r w:rsidR="0085126A" w:rsidRPr="005C1A1E">
              <w:rPr>
                <w:sz w:val="22"/>
              </w:rPr>
              <w:t xml:space="preserve"> 3</w:t>
            </w:r>
          </w:p>
          <w:p w14:paraId="7F6CAF9D" w14:textId="4FE573C3" w:rsidR="0085126A" w:rsidRPr="005C1A1E" w:rsidRDefault="004D26D0" w:rsidP="002C439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25</w:t>
            </w:r>
            <w:r w:rsidR="0085126A" w:rsidRPr="005C1A1E">
              <w:rPr>
                <w:i/>
                <w:sz w:val="22"/>
              </w:rPr>
              <w:t xml:space="preserve"> October</w:t>
            </w:r>
          </w:p>
        </w:tc>
        <w:tc>
          <w:tcPr>
            <w:tcW w:w="4394" w:type="dxa"/>
            <w:vMerge w:val="restart"/>
            <w:vAlign w:val="center"/>
          </w:tcPr>
          <w:p w14:paraId="480F06AE" w14:textId="77777777" w:rsidR="00890B84" w:rsidRDefault="00890B84" w:rsidP="00890B84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Pr="00F71C15">
              <w:rPr>
                <w:rFonts w:cs="Times New Roman"/>
                <w:b/>
                <w:sz w:val="22"/>
              </w:rPr>
              <w:t>Prudence</w:t>
            </w:r>
          </w:p>
          <w:p w14:paraId="079A0E2E" w14:textId="03800F97" w:rsidR="00F71C15" w:rsidRPr="0091470F" w:rsidRDefault="00890B84" w:rsidP="00890B84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Definition, parts and vices contrary to prudence</w:t>
            </w:r>
          </w:p>
        </w:tc>
        <w:tc>
          <w:tcPr>
            <w:tcW w:w="3685" w:type="dxa"/>
            <w:vMerge w:val="restart"/>
          </w:tcPr>
          <w:p w14:paraId="198A8F82" w14:textId="77777777" w:rsidR="00890B84" w:rsidRPr="004E7BA8" w:rsidRDefault="00890B84" w:rsidP="00890B84">
            <w:pPr>
              <w:rPr>
                <w:sz w:val="22"/>
                <w:lang w:val="en-GB"/>
              </w:rPr>
            </w:pPr>
            <w:r w:rsidRPr="004E7BA8">
              <w:rPr>
                <w:sz w:val="22"/>
                <w:lang w:val="en-GB"/>
              </w:rPr>
              <w:t xml:space="preserve">ST II-II qq. 47-56, Mattison, p. 95-133, </w:t>
            </w:r>
            <w:proofErr w:type="spellStart"/>
            <w:r w:rsidRPr="004E7BA8">
              <w:rPr>
                <w:sz w:val="22"/>
                <w:lang w:val="en-GB"/>
              </w:rPr>
              <w:t>Cessario</w:t>
            </w:r>
            <w:proofErr w:type="spellEnd"/>
            <w:r w:rsidRPr="004E7BA8">
              <w:rPr>
                <w:sz w:val="22"/>
                <w:lang w:val="en-GB"/>
              </w:rPr>
              <w:t xml:space="preserve">, </w:t>
            </w:r>
            <w:r w:rsidRPr="004E7BA8">
              <w:rPr>
                <w:i/>
                <w:iCs/>
                <w:sz w:val="22"/>
                <w:lang w:val="en-GB"/>
              </w:rPr>
              <w:t>The Virtues</w:t>
            </w:r>
            <w:r w:rsidRPr="004E7BA8">
              <w:rPr>
                <w:sz w:val="22"/>
                <w:lang w:val="en-GB"/>
              </w:rPr>
              <w:t>, p. 99-126,</w:t>
            </w:r>
          </w:p>
          <w:p w14:paraId="3C1E9CCE" w14:textId="73B0249F" w:rsidR="005515B0" w:rsidRPr="00F71C15" w:rsidRDefault="00890B84" w:rsidP="00890B84">
            <w:pPr>
              <w:rPr>
                <w:sz w:val="22"/>
              </w:rPr>
            </w:pPr>
            <w:r w:rsidRPr="004E7BA8">
              <w:rPr>
                <w:sz w:val="22"/>
                <w:lang w:val="en-GB"/>
              </w:rPr>
              <w:t>Pieper, p. 3-42, Elders, p. 229-238.</w:t>
            </w:r>
          </w:p>
        </w:tc>
      </w:tr>
      <w:tr w:rsidR="0085126A" w:rsidRPr="008974D5" w14:paraId="690627C0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69B58626" w14:textId="77777777" w:rsidR="0085126A" w:rsidRPr="008974D5" w:rsidRDefault="0085126A" w:rsidP="002C4398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73E83F09" w14:textId="77777777" w:rsidR="0085126A" w:rsidRPr="008974D5" w:rsidRDefault="0085126A" w:rsidP="0091470F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2FC7374E" w14:textId="77777777" w:rsidR="0085126A" w:rsidRPr="004E7BA8" w:rsidRDefault="0085126A" w:rsidP="0085126A">
            <w:pPr>
              <w:rPr>
                <w:sz w:val="22"/>
                <w:lang w:val="en-GB"/>
              </w:rPr>
            </w:pPr>
          </w:p>
        </w:tc>
      </w:tr>
      <w:tr w:rsidR="00F71C15" w:rsidRPr="004D26D0" w14:paraId="6346C3BF" w14:textId="77777777" w:rsidTr="00F71C15">
        <w:trPr>
          <w:trHeight w:val="276"/>
          <w:jc w:val="center"/>
        </w:trPr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62613129" w14:textId="6C5093AD" w:rsidR="00F71C15" w:rsidRPr="00F71C15" w:rsidRDefault="00F71C15" w:rsidP="00F71C15">
            <w:pPr>
              <w:jc w:val="center"/>
              <w:rPr>
                <w:b/>
                <w:bCs/>
                <w:i/>
                <w:iCs/>
                <w:sz w:val="22"/>
              </w:rPr>
            </w:pPr>
            <w:r w:rsidRPr="00F71C15">
              <w:rPr>
                <w:b/>
                <w:bCs/>
                <w:i/>
                <w:iCs/>
                <w:sz w:val="22"/>
              </w:rPr>
              <w:t>1 November</w:t>
            </w:r>
          </w:p>
        </w:tc>
        <w:tc>
          <w:tcPr>
            <w:tcW w:w="4394" w:type="dxa"/>
            <w:shd w:val="clear" w:color="auto" w:fill="A6A6A6" w:themeFill="background1" w:themeFillShade="A6"/>
            <w:vAlign w:val="center"/>
          </w:tcPr>
          <w:p w14:paraId="45A7E9B4" w14:textId="71A5933E" w:rsidR="00F71C15" w:rsidRPr="00F71C15" w:rsidRDefault="00F71C15" w:rsidP="00F71C15">
            <w:pPr>
              <w:rPr>
                <w:rFonts w:cs="Times New Roman"/>
                <w:b/>
                <w:bCs/>
                <w:sz w:val="22"/>
              </w:rPr>
            </w:pPr>
            <w:r w:rsidRPr="00F71C15">
              <w:rPr>
                <w:rFonts w:cs="Times New Roman"/>
                <w:b/>
                <w:bCs/>
                <w:sz w:val="22"/>
              </w:rPr>
              <w:t>No Class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55BD893D" w14:textId="54E8A35A" w:rsidR="00F71C15" w:rsidRPr="00F71C15" w:rsidRDefault="00F71C15" w:rsidP="00F71C15">
            <w:pPr>
              <w:rPr>
                <w:b/>
                <w:bCs/>
                <w:sz w:val="22"/>
                <w:lang w:val="en-GB"/>
              </w:rPr>
            </w:pPr>
            <w:r w:rsidRPr="00F71C15">
              <w:rPr>
                <w:b/>
                <w:bCs/>
                <w:sz w:val="22"/>
                <w:lang w:val="en-GB"/>
              </w:rPr>
              <w:t>Solemnity of All Souls</w:t>
            </w:r>
          </w:p>
        </w:tc>
      </w:tr>
      <w:tr w:rsidR="00890B84" w:rsidRPr="004D26D0" w14:paraId="1FC0F8E3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2C2FF06E" w14:textId="6AF0F1AA" w:rsidR="00890B84" w:rsidRPr="005C1A1E" w:rsidRDefault="00890B84" w:rsidP="00890B84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4</w:t>
            </w:r>
          </w:p>
          <w:p w14:paraId="46277338" w14:textId="68DAE670" w:rsidR="00890B84" w:rsidRPr="005C1A1E" w:rsidRDefault="00890B84" w:rsidP="00890B84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</w:t>
            </w:r>
            <w:r w:rsidRPr="005C1A1E">
              <w:rPr>
                <w:i/>
                <w:sz w:val="22"/>
              </w:rPr>
              <w:t xml:space="preserve"> </w:t>
            </w:r>
            <w:r>
              <w:rPr>
                <w:i/>
                <w:sz w:val="22"/>
              </w:rPr>
              <w:t>November</w:t>
            </w:r>
          </w:p>
        </w:tc>
        <w:tc>
          <w:tcPr>
            <w:tcW w:w="4394" w:type="dxa"/>
            <w:vMerge w:val="restart"/>
            <w:vAlign w:val="center"/>
          </w:tcPr>
          <w:p w14:paraId="7763DA45" w14:textId="77777777" w:rsidR="00890B84" w:rsidRDefault="00890B84" w:rsidP="00890B84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Pr="00F71C15">
              <w:rPr>
                <w:rFonts w:cs="Times New Roman"/>
                <w:b/>
                <w:sz w:val="22"/>
              </w:rPr>
              <w:t>Justice</w:t>
            </w:r>
          </w:p>
          <w:p w14:paraId="727BFB37" w14:textId="51DD7C72" w:rsidR="00890B84" w:rsidRPr="0091470F" w:rsidRDefault="00890B84" w:rsidP="00890B84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Definition and parts</w:t>
            </w:r>
            <w:r w:rsidR="00742BA4">
              <w:rPr>
                <w:rFonts w:cs="Times New Roman"/>
                <w:bCs/>
                <w:sz w:val="22"/>
              </w:rPr>
              <w:t xml:space="preserve"> of justice</w:t>
            </w:r>
          </w:p>
        </w:tc>
        <w:tc>
          <w:tcPr>
            <w:tcW w:w="3685" w:type="dxa"/>
            <w:vMerge w:val="restart"/>
          </w:tcPr>
          <w:p w14:paraId="040AD35C" w14:textId="77777777" w:rsidR="00890B84" w:rsidRPr="004E7BA8" w:rsidRDefault="00890B84" w:rsidP="00890B84">
            <w:pPr>
              <w:rPr>
                <w:sz w:val="22"/>
              </w:rPr>
            </w:pPr>
            <w:r w:rsidRPr="004E7BA8">
              <w:rPr>
                <w:sz w:val="22"/>
              </w:rPr>
              <w:t>ST II-II qq. 57-62,</w:t>
            </w:r>
          </w:p>
          <w:p w14:paraId="19615EF3" w14:textId="2E5B31FC" w:rsidR="00890B84" w:rsidRPr="00890B84" w:rsidRDefault="00890B84" w:rsidP="00890B84">
            <w:pPr>
              <w:rPr>
                <w:sz w:val="22"/>
                <w:lang w:val="en-GB"/>
              </w:rPr>
            </w:pPr>
            <w:proofErr w:type="spellStart"/>
            <w:r w:rsidRPr="004E7BA8">
              <w:rPr>
                <w:sz w:val="22"/>
              </w:rPr>
              <w:t>Cessario</w:t>
            </w:r>
            <w:proofErr w:type="spellEnd"/>
            <w:r w:rsidRPr="004E7BA8">
              <w:rPr>
                <w:sz w:val="22"/>
              </w:rPr>
              <w:t xml:space="preserve">, </w:t>
            </w:r>
            <w:r w:rsidRPr="004E7BA8">
              <w:rPr>
                <w:i/>
                <w:iCs/>
                <w:sz w:val="22"/>
              </w:rPr>
              <w:t>The Virtues</w:t>
            </w:r>
            <w:r w:rsidRPr="004E7BA8">
              <w:rPr>
                <w:sz w:val="22"/>
              </w:rPr>
              <w:t>, p. 127-156.</w:t>
            </w:r>
          </w:p>
        </w:tc>
      </w:tr>
      <w:tr w:rsidR="00890B84" w:rsidRPr="004D26D0" w14:paraId="72078FF6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4918D32A" w14:textId="77777777" w:rsidR="00890B84" w:rsidRPr="00890B84" w:rsidRDefault="00890B84" w:rsidP="00890B84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5869BCA9" w14:textId="77777777" w:rsidR="00890B84" w:rsidRPr="00890B84" w:rsidRDefault="00890B84" w:rsidP="00890B84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6B778765" w14:textId="77777777" w:rsidR="00890B84" w:rsidRPr="00890B84" w:rsidRDefault="00890B84" w:rsidP="00890B84">
            <w:pPr>
              <w:rPr>
                <w:sz w:val="22"/>
                <w:lang w:val="en-GB"/>
              </w:rPr>
            </w:pPr>
          </w:p>
        </w:tc>
      </w:tr>
      <w:tr w:rsidR="00890B84" w:rsidRPr="008974D5" w14:paraId="778A1FAA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272AD777" w14:textId="5595249D" w:rsidR="00890B84" w:rsidRPr="005C1A1E" w:rsidRDefault="00890B84" w:rsidP="00890B84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5</w:t>
            </w:r>
          </w:p>
          <w:p w14:paraId="3198B6E4" w14:textId="42ED7DCC" w:rsidR="00890B84" w:rsidRPr="005C1A1E" w:rsidRDefault="00890B84" w:rsidP="00890B84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15</w:t>
            </w:r>
            <w:r w:rsidRPr="005C1A1E">
              <w:rPr>
                <w:i/>
                <w:sz w:val="22"/>
              </w:rPr>
              <w:t xml:space="preserve"> November</w:t>
            </w:r>
          </w:p>
        </w:tc>
        <w:tc>
          <w:tcPr>
            <w:tcW w:w="4394" w:type="dxa"/>
            <w:vMerge w:val="restart"/>
            <w:vAlign w:val="center"/>
          </w:tcPr>
          <w:p w14:paraId="4AAD0751" w14:textId="3C9D854A" w:rsidR="00890B84" w:rsidRPr="0091470F" w:rsidRDefault="00890B84" w:rsidP="00890B84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Pr="00CD3691">
              <w:rPr>
                <w:rFonts w:cs="Times New Roman"/>
                <w:bCs/>
                <w:sz w:val="22"/>
              </w:rPr>
              <w:t>Justice</w:t>
            </w:r>
            <w:r>
              <w:rPr>
                <w:rFonts w:cs="Times New Roman"/>
                <w:bCs/>
                <w:sz w:val="22"/>
              </w:rPr>
              <w:t xml:space="preserve"> and its sub-virtues</w:t>
            </w:r>
          </w:p>
        </w:tc>
        <w:tc>
          <w:tcPr>
            <w:tcW w:w="3685" w:type="dxa"/>
            <w:vMerge w:val="restart"/>
          </w:tcPr>
          <w:p w14:paraId="002D57A0" w14:textId="7A7EE1B9" w:rsidR="00890B84" w:rsidRPr="004E7BA8" w:rsidRDefault="00890B84" w:rsidP="00890B84">
            <w:pPr>
              <w:rPr>
                <w:sz w:val="22"/>
                <w:lang w:val="en-GB"/>
              </w:rPr>
            </w:pPr>
            <w:r w:rsidRPr="004E7BA8">
              <w:rPr>
                <w:sz w:val="22"/>
              </w:rPr>
              <w:t>ST II-II qq. 63-78, Pieper, p. 43-116, Mattison, p. 134-179.</w:t>
            </w:r>
          </w:p>
        </w:tc>
      </w:tr>
      <w:tr w:rsidR="00890B84" w:rsidRPr="008974D5" w14:paraId="5672F58E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08EDBD6A" w14:textId="77777777" w:rsidR="00890B84" w:rsidRPr="008974D5" w:rsidRDefault="00890B84" w:rsidP="00890B84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23883A57" w14:textId="77777777" w:rsidR="00890B84" w:rsidRPr="008974D5" w:rsidRDefault="00890B84" w:rsidP="00890B84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3C32E33D" w14:textId="77777777" w:rsidR="00890B84" w:rsidRPr="004E7BA8" w:rsidRDefault="00890B84" w:rsidP="00890B84">
            <w:pPr>
              <w:rPr>
                <w:i/>
                <w:sz w:val="22"/>
                <w:lang w:val="en-GB"/>
              </w:rPr>
            </w:pPr>
          </w:p>
        </w:tc>
      </w:tr>
      <w:tr w:rsidR="00890B84" w:rsidRPr="005C1A1E" w14:paraId="44CF7487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18072081" w14:textId="099FCC8A" w:rsidR="00890B84" w:rsidRPr="005C1A1E" w:rsidRDefault="00890B84" w:rsidP="00890B84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6</w:t>
            </w:r>
          </w:p>
          <w:p w14:paraId="6476BD64" w14:textId="0B87E66A" w:rsidR="00890B84" w:rsidRPr="005C1A1E" w:rsidRDefault="00890B84" w:rsidP="00890B84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22</w:t>
            </w:r>
            <w:r w:rsidRPr="005C1A1E">
              <w:rPr>
                <w:i/>
                <w:sz w:val="22"/>
              </w:rPr>
              <w:t xml:space="preserve"> November</w:t>
            </w:r>
          </w:p>
        </w:tc>
        <w:tc>
          <w:tcPr>
            <w:tcW w:w="4394" w:type="dxa"/>
            <w:vMerge w:val="restart"/>
            <w:vAlign w:val="center"/>
          </w:tcPr>
          <w:p w14:paraId="3A4C9EF0" w14:textId="0FCE5AD7" w:rsidR="00890B84" w:rsidRPr="0091470F" w:rsidRDefault="00890B84" w:rsidP="00890B84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Vices contrary to justice</w:t>
            </w:r>
          </w:p>
        </w:tc>
        <w:tc>
          <w:tcPr>
            <w:tcW w:w="3685" w:type="dxa"/>
            <w:vMerge w:val="restart"/>
          </w:tcPr>
          <w:p w14:paraId="472A1425" w14:textId="5191FFE1" w:rsidR="00890B84" w:rsidRPr="004E7BA8" w:rsidRDefault="00890B84" w:rsidP="00890B84">
            <w:pPr>
              <w:rPr>
                <w:sz w:val="22"/>
              </w:rPr>
            </w:pPr>
            <w:r w:rsidRPr="004E7BA8">
              <w:rPr>
                <w:sz w:val="22"/>
              </w:rPr>
              <w:t>ST II-II qq. 80-122, Ashley, p. 380-422, Elders, p. 239-270.</w:t>
            </w:r>
          </w:p>
        </w:tc>
      </w:tr>
      <w:tr w:rsidR="00890B84" w:rsidRPr="005C1A1E" w14:paraId="2B32B607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65B63EA6" w14:textId="77777777" w:rsidR="00890B84" w:rsidRPr="005C1A1E" w:rsidRDefault="00890B84" w:rsidP="00890B84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vMerge/>
            <w:vAlign w:val="center"/>
          </w:tcPr>
          <w:p w14:paraId="1B8E5DD1" w14:textId="77777777" w:rsidR="00890B84" w:rsidRPr="0091470F" w:rsidRDefault="00890B84" w:rsidP="00890B84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  <w:vMerge/>
          </w:tcPr>
          <w:p w14:paraId="3FB1E9E7" w14:textId="77777777" w:rsidR="00890B84" w:rsidRPr="004E7BA8" w:rsidRDefault="00890B84" w:rsidP="00890B84">
            <w:pPr>
              <w:rPr>
                <w:sz w:val="22"/>
              </w:rPr>
            </w:pPr>
          </w:p>
        </w:tc>
      </w:tr>
      <w:tr w:rsidR="00890B84" w:rsidRPr="005C1A1E" w14:paraId="7507EC69" w14:textId="77777777" w:rsidTr="007708D2">
        <w:trPr>
          <w:jc w:val="center"/>
        </w:trPr>
        <w:tc>
          <w:tcPr>
            <w:tcW w:w="1555" w:type="dxa"/>
            <w:vAlign w:val="center"/>
          </w:tcPr>
          <w:p w14:paraId="2BCC3C49" w14:textId="268CBD8B" w:rsidR="00890B84" w:rsidRPr="005C1A1E" w:rsidRDefault="00890B84" w:rsidP="00890B84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7</w:t>
            </w:r>
          </w:p>
          <w:p w14:paraId="05A92616" w14:textId="3180FC68" w:rsidR="00890B84" w:rsidRPr="004D26D0" w:rsidRDefault="00890B84" w:rsidP="00890B84"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29 November</w:t>
            </w:r>
          </w:p>
        </w:tc>
        <w:tc>
          <w:tcPr>
            <w:tcW w:w="4394" w:type="dxa"/>
            <w:vAlign w:val="center"/>
          </w:tcPr>
          <w:p w14:paraId="6EBA00A2" w14:textId="77777777" w:rsidR="00890B84" w:rsidRDefault="00890B84" w:rsidP="00890B84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Pr="00F71C15">
              <w:rPr>
                <w:rFonts w:cs="Times New Roman"/>
                <w:b/>
                <w:sz w:val="22"/>
              </w:rPr>
              <w:t>Fortitude</w:t>
            </w:r>
          </w:p>
          <w:p w14:paraId="4526DAF4" w14:textId="70B747A7" w:rsidR="00890B84" w:rsidRPr="0091470F" w:rsidRDefault="00890B84" w:rsidP="00890B84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Definition and sub-virtues</w:t>
            </w:r>
          </w:p>
        </w:tc>
        <w:tc>
          <w:tcPr>
            <w:tcW w:w="3685" w:type="dxa"/>
            <w:vAlign w:val="center"/>
          </w:tcPr>
          <w:p w14:paraId="7EAAAEFC" w14:textId="00D1368E" w:rsidR="00890B84" w:rsidRPr="004E7BA8" w:rsidRDefault="00890B84" w:rsidP="00890B84">
            <w:pPr>
              <w:rPr>
                <w:sz w:val="22"/>
              </w:rPr>
            </w:pPr>
            <w:r w:rsidRPr="00F71C15">
              <w:rPr>
                <w:sz w:val="22"/>
              </w:rPr>
              <w:t>ST II-II qq. 123-140, Pieper, p. 115-142, Mattison, p. 180-194, Elders, p. 271-278.</w:t>
            </w:r>
          </w:p>
        </w:tc>
      </w:tr>
      <w:tr w:rsidR="00890B84" w:rsidRPr="005C1A1E" w14:paraId="3C2E85EB" w14:textId="77777777" w:rsidTr="00CA070B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325C7CA8" w14:textId="24223C34" w:rsidR="00890B84" w:rsidRPr="005C1A1E" w:rsidRDefault="00890B84" w:rsidP="00890B84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8</w:t>
            </w:r>
          </w:p>
          <w:p w14:paraId="2127101A" w14:textId="6D536A05" w:rsidR="00890B84" w:rsidRPr="005C1A1E" w:rsidRDefault="00890B84" w:rsidP="00890B84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6 December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72A16B77" w14:textId="22502D50" w:rsidR="00890B84" w:rsidRPr="0091470F" w:rsidRDefault="00890B84" w:rsidP="00890B84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Vices contrary to fortitude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14:paraId="35A4B303" w14:textId="08C5C2E5" w:rsidR="00890B84" w:rsidRPr="00F71C15" w:rsidRDefault="00890B84" w:rsidP="00890B84">
            <w:pPr>
              <w:rPr>
                <w:sz w:val="22"/>
              </w:rPr>
            </w:pPr>
            <w:r w:rsidRPr="004E7BA8">
              <w:rPr>
                <w:sz w:val="22"/>
              </w:rPr>
              <w:t>ST II-II qq.123-140,</w:t>
            </w:r>
            <w:r>
              <w:rPr>
                <w:sz w:val="22"/>
              </w:rPr>
              <w:t xml:space="preserve"> </w:t>
            </w:r>
            <w:proofErr w:type="spellStart"/>
            <w:r w:rsidRPr="004E7BA8">
              <w:rPr>
                <w:sz w:val="22"/>
              </w:rPr>
              <w:t>Cessario</w:t>
            </w:r>
            <w:proofErr w:type="spellEnd"/>
            <w:r w:rsidRPr="004E7BA8">
              <w:rPr>
                <w:sz w:val="22"/>
              </w:rPr>
              <w:t xml:space="preserve">, </w:t>
            </w:r>
            <w:r w:rsidRPr="004E7BA8">
              <w:rPr>
                <w:i/>
                <w:iCs/>
                <w:sz w:val="22"/>
              </w:rPr>
              <w:t>The Virtue</w:t>
            </w:r>
            <w:r w:rsidRPr="004E7BA8">
              <w:rPr>
                <w:sz w:val="22"/>
              </w:rPr>
              <w:t>, p. 157-176.</w:t>
            </w:r>
          </w:p>
        </w:tc>
      </w:tr>
      <w:tr w:rsidR="00890B84" w:rsidRPr="005C1A1E" w14:paraId="28EDFDA0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5FD44A4E" w14:textId="77777777" w:rsidR="00890B84" w:rsidRPr="005C1A1E" w:rsidRDefault="00890B84" w:rsidP="00890B84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vMerge/>
            <w:vAlign w:val="center"/>
          </w:tcPr>
          <w:p w14:paraId="6E338C8B" w14:textId="77777777" w:rsidR="00890B84" w:rsidRPr="0091470F" w:rsidRDefault="00890B84" w:rsidP="00890B84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  <w:vMerge/>
          </w:tcPr>
          <w:p w14:paraId="4AA39427" w14:textId="77777777" w:rsidR="00890B84" w:rsidRPr="004E7BA8" w:rsidRDefault="00890B84" w:rsidP="00890B84">
            <w:pPr>
              <w:rPr>
                <w:sz w:val="22"/>
              </w:rPr>
            </w:pPr>
          </w:p>
        </w:tc>
      </w:tr>
      <w:tr w:rsidR="00890B84" w:rsidRPr="005C1A1E" w14:paraId="6ABED96D" w14:textId="77777777" w:rsidTr="00DC15FE">
        <w:trPr>
          <w:jc w:val="center"/>
        </w:trPr>
        <w:tc>
          <w:tcPr>
            <w:tcW w:w="1555" w:type="dxa"/>
            <w:vAlign w:val="center"/>
          </w:tcPr>
          <w:p w14:paraId="4CBE3254" w14:textId="77777777" w:rsidR="00890B84" w:rsidRPr="001907CF" w:rsidRDefault="00890B84" w:rsidP="00890B84">
            <w:pPr>
              <w:jc w:val="center"/>
              <w:rPr>
                <w:iCs/>
                <w:sz w:val="22"/>
              </w:rPr>
            </w:pPr>
            <w:r w:rsidRPr="001907CF">
              <w:rPr>
                <w:iCs/>
                <w:sz w:val="22"/>
              </w:rPr>
              <w:t>Lecture 9</w:t>
            </w:r>
          </w:p>
          <w:p w14:paraId="7A8D5687" w14:textId="4C2AC84D" w:rsidR="00890B84" w:rsidRPr="005C1A1E" w:rsidRDefault="00890B84" w:rsidP="00890B84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13 December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80D5767" w14:textId="77777777" w:rsidR="00890B84" w:rsidRDefault="00890B84" w:rsidP="00890B84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Pr="00F71C15">
              <w:rPr>
                <w:rFonts w:cs="Times New Roman"/>
                <w:b/>
                <w:sz w:val="22"/>
              </w:rPr>
              <w:t>Temperance</w:t>
            </w:r>
          </w:p>
          <w:p w14:paraId="65CA0021" w14:textId="02DECD09" w:rsidR="00890B84" w:rsidRPr="0091470F" w:rsidRDefault="00890B84" w:rsidP="00890B84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Definition and sub-virtues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CF47F28" w14:textId="7C10E27C" w:rsidR="00890B84" w:rsidRPr="004E7BA8" w:rsidRDefault="00890B84" w:rsidP="00890B84">
            <w:pPr>
              <w:rPr>
                <w:sz w:val="22"/>
              </w:rPr>
            </w:pPr>
            <w:r w:rsidRPr="004E7BA8">
              <w:rPr>
                <w:sz w:val="22"/>
                <w:lang w:val="es-ES"/>
              </w:rPr>
              <w:t xml:space="preserve">ST II-II </w:t>
            </w:r>
            <w:proofErr w:type="spellStart"/>
            <w:r w:rsidRPr="004E7BA8">
              <w:rPr>
                <w:sz w:val="22"/>
                <w:lang w:val="es-ES"/>
              </w:rPr>
              <w:t>qq</w:t>
            </w:r>
            <w:proofErr w:type="spellEnd"/>
            <w:r w:rsidRPr="004E7BA8">
              <w:rPr>
                <w:sz w:val="22"/>
                <w:lang w:val="es-ES"/>
              </w:rPr>
              <w:t xml:space="preserve">. 141-170, </w:t>
            </w:r>
            <w:proofErr w:type="spellStart"/>
            <w:r w:rsidRPr="004E7BA8">
              <w:rPr>
                <w:sz w:val="22"/>
                <w:lang w:val="es-ES"/>
              </w:rPr>
              <w:t>Mattison</w:t>
            </w:r>
            <w:proofErr w:type="spellEnd"/>
            <w:r w:rsidRPr="004E7BA8">
              <w:rPr>
                <w:sz w:val="22"/>
                <w:lang w:val="es-ES"/>
              </w:rPr>
              <w:t xml:space="preserve">, p. 75-95, 333-363, </w:t>
            </w:r>
            <w:proofErr w:type="spellStart"/>
            <w:r w:rsidRPr="004E7BA8">
              <w:rPr>
                <w:sz w:val="22"/>
                <w:lang w:val="es-ES"/>
              </w:rPr>
              <w:t>Pieper</w:t>
            </w:r>
            <w:proofErr w:type="spellEnd"/>
            <w:r w:rsidRPr="004E7BA8">
              <w:rPr>
                <w:sz w:val="22"/>
                <w:lang w:val="es-ES"/>
              </w:rPr>
              <w:t xml:space="preserve">, p. 143-206, </w:t>
            </w:r>
            <w:proofErr w:type="spellStart"/>
            <w:r w:rsidRPr="004E7BA8">
              <w:rPr>
                <w:sz w:val="22"/>
                <w:lang w:val="es-ES"/>
              </w:rPr>
              <w:t>Elders</w:t>
            </w:r>
            <w:proofErr w:type="spellEnd"/>
            <w:r w:rsidRPr="004E7BA8">
              <w:rPr>
                <w:sz w:val="22"/>
                <w:lang w:val="es-ES"/>
              </w:rPr>
              <w:t>, p. 279-296.</w:t>
            </w:r>
          </w:p>
        </w:tc>
      </w:tr>
      <w:tr w:rsidR="00890B84" w:rsidRPr="005C1A1E" w14:paraId="54481F73" w14:textId="77777777" w:rsidTr="001907CF">
        <w:trPr>
          <w:jc w:val="center"/>
        </w:trPr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262F1AB0" w14:textId="13FB7980" w:rsidR="00890B84" w:rsidRPr="001907CF" w:rsidRDefault="00890B84" w:rsidP="00890B84">
            <w:pPr>
              <w:rPr>
                <w:b/>
                <w:bCs/>
                <w:i/>
                <w:iCs/>
                <w:sz w:val="22"/>
              </w:rPr>
            </w:pPr>
            <w:r w:rsidRPr="001907CF">
              <w:rPr>
                <w:b/>
                <w:bCs/>
                <w:i/>
                <w:iCs/>
                <w:sz w:val="22"/>
              </w:rPr>
              <w:t>1</w:t>
            </w:r>
            <w:r>
              <w:rPr>
                <w:b/>
                <w:bCs/>
                <w:i/>
                <w:iCs/>
                <w:sz w:val="22"/>
              </w:rPr>
              <w:t>8</w:t>
            </w:r>
            <w:r w:rsidRPr="001907CF">
              <w:rPr>
                <w:b/>
                <w:bCs/>
                <w:i/>
                <w:iCs/>
                <w:sz w:val="22"/>
              </w:rPr>
              <w:t xml:space="preserve"> Dec 2021 – 9 Jan 2022</w:t>
            </w:r>
          </w:p>
        </w:tc>
        <w:tc>
          <w:tcPr>
            <w:tcW w:w="4394" w:type="dxa"/>
            <w:shd w:val="clear" w:color="auto" w:fill="A6A6A6" w:themeFill="background1" w:themeFillShade="A6"/>
            <w:vAlign w:val="center"/>
          </w:tcPr>
          <w:p w14:paraId="781FA0AF" w14:textId="16FC3C17" w:rsidR="00890B84" w:rsidRPr="001907CF" w:rsidRDefault="00890B84" w:rsidP="00890B84">
            <w:pPr>
              <w:rPr>
                <w:rFonts w:cs="Times New Roman"/>
                <w:b/>
                <w:bCs/>
                <w:sz w:val="22"/>
              </w:rPr>
            </w:pPr>
            <w:r w:rsidRPr="001907CF">
              <w:rPr>
                <w:rFonts w:cs="Times New Roman"/>
                <w:b/>
                <w:bCs/>
                <w:sz w:val="22"/>
              </w:rPr>
              <w:t>No Classes</w:t>
            </w:r>
          </w:p>
        </w:tc>
        <w:tc>
          <w:tcPr>
            <w:tcW w:w="3685" w:type="dxa"/>
            <w:shd w:val="clear" w:color="auto" w:fill="A6A6A6" w:themeFill="background1" w:themeFillShade="A6"/>
            <w:vAlign w:val="center"/>
          </w:tcPr>
          <w:p w14:paraId="7064561A" w14:textId="7518C512" w:rsidR="00890B84" w:rsidRPr="001907CF" w:rsidRDefault="00890B84" w:rsidP="00890B84">
            <w:pPr>
              <w:rPr>
                <w:b/>
                <w:bCs/>
                <w:sz w:val="22"/>
              </w:rPr>
            </w:pPr>
            <w:r w:rsidRPr="001907CF">
              <w:rPr>
                <w:b/>
                <w:bCs/>
                <w:sz w:val="22"/>
              </w:rPr>
              <w:t>Christmas and New Year Break</w:t>
            </w:r>
          </w:p>
        </w:tc>
      </w:tr>
      <w:tr w:rsidR="00890B84" w:rsidRPr="005C1A1E" w14:paraId="731643D2" w14:textId="77777777" w:rsidTr="00915166">
        <w:trPr>
          <w:jc w:val="center"/>
        </w:trPr>
        <w:tc>
          <w:tcPr>
            <w:tcW w:w="1555" w:type="dxa"/>
            <w:vAlign w:val="center"/>
          </w:tcPr>
          <w:p w14:paraId="633410EC" w14:textId="77777777" w:rsidR="00890B84" w:rsidRPr="005C1A1E" w:rsidRDefault="00890B84" w:rsidP="00890B84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10</w:t>
            </w:r>
          </w:p>
          <w:p w14:paraId="76F2B0BD" w14:textId="71E92E09" w:rsidR="00890B84" w:rsidRPr="005C1A1E" w:rsidRDefault="00890B84" w:rsidP="00890B84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10 January</w:t>
            </w:r>
          </w:p>
        </w:tc>
        <w:tc>
          <w:tcPr>
            <w:tcW w:w="4394" w:type="dxa"/>
            <w:vAlign w:val="center"/>
          </w:tcPr>
          <w:p w14:paraId="1F9304D0" w14:textId="77777777" w:rsidR="00890B84" w:rsidRPr="006A4BCF" w:rsidRDefault="00890B84" w:rsidP="00890B84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Vices contrary to temperance</w:t>
            </w:r>
          </w:p>
          <w:p w14:paraId="57733E5E" w14:textId="2D7F4F2E" w:rsidR="00890B84" w:rsidRDefault="00890B84" w:rsidP="00890B84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</w:tcPr>
          <w:p w14:paraId="7B2C71CA" w14:textId="3A076003" w:rsidR="00890B84" w:rsidRPr="004E7BA8" w:rsidRDefault="00AE6AA0" w:rsidP="00890B84">
            <w:pPr>
              <w:rPr>
                <w:sz w:val="22"/>
              </w:rPr>
            </w:pPr>
            <w:r w:rsidRPr="00992296">
              <w:rPr>
                <w:sz w:val="22"/>
                <w:lang w:val="en-GB"/>
              </w:rPr>
              <w:t xml:space="preserve">ST II-II qq. 141-170, </w:t>
            </w:r>
            <w:proofErr w:type="spellStart"/>
            <w:r w:rsidRPr="00992296">
              <w:rPr>
                <w:sz w:val="22"/>
                <w:lang w:val="en-GB"/>
              </w:rPr>
              <w:t>Cessario</w:t>
            </w:r>
            <w:proofErr w:type="spellEnd"/>
            <w:r w:rsidRPr="00992296">
              <w:rPr>
                <w:sz w:val="22"/>
                <w:lang w:val="en-GB"/>
              </w:rPr>
              <w:t xml:space="preserve">, </w:t>
            </w:r>
            <w:r w:rsidRPr="00992296">
              <w:rPr>
                <w:i/>
                <w:iCs/>
                <w:sz w:val="22"/>
                <w:lang w:val="en-GB"/>
              </w:rPr>
              <w:t>The Virtue</w:t>
            </w:r>
            <w:r w:rsidRPr="00992296">
              <w:rPr>
                <w:sz w:val="22"/>
                <w:lang w:val="en-GB"/>
              </w:rPr>
              <w:t>, p.</w:t>
            </w:r>
            <w:r>
              <w:rPr>
                <w:sz w:val="22"/>
                <w:lang w:val="en-GB"/>
              </w:rPr>
              <w:t xml:space="preserve"> 177-197, Ashley, p. 177-246.</w:t>
            </w:r>
          </w:p>
        </w:tc>
      </w:tr>
      <w:tr w:rsidR="00AE6AA0" w:rsidRPr="0066694D" w14:paraId="6178B67C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3DEE9B88" w14:textId="3A4B3C9D" w:rsidR="00AE6AA0" w:rsidRPr="005C1A1E" w:rsidRDefault="00AE6AA0" w:rsidP="00AE6AA0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11</w:t>
            </w:r>
          </w:p>
          <w:p w14:paraId="7296ACC7" w14:textId="74D4C3D4" w:rsidR="00AE6AA0" w:rsidRPr="005C1A1E" w:rsidRDefault="00AE6AA0" w:rsidP="00AE6AA0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17</w:t>
            </w:r>
            <w:r w:rsidRPr="005C1A1E">
              <w:rPr>
                <w:i/>
                <w:sz w:val="22"/>
              </w:rPr>
              <w:t xml:space="preserve"> January</w:t>
            </w:r>
          </w:p>
        </w:tc>
        <w:tc>
          <w:tcPr>
            <w:tcW w:w="4394" w:type="dxa"/>
            <w:vMerge w:val="restart"/>
            <w:vAlign w:val="center"/>
          </w:tcPr>
          <w:p w14:paraId="196F4475" w14:textId="31F708E6" w:rsidR="00AE6AA0" w:rsidRPr="006A4BCF" w:rsidRDefault="00AE6AA0" w:rsidP="00AE6AA0">
            <w:pPr>
              <w:rPr>
                <w:rFonts w:cs="Times New Roman"/>
                <w:bCs/>
                <w:sz w:val="22"/>
              </w:rPr>
            </w:pPr>
            <w:r w:rsidRPr="00AE0F3F">
              <w:rPr>
                <w:rFonts w:cs="Times New Roman"/>
                <w:b/>
                <w:sz w:val="22"/>
              </w:rPr>
              <w:t>Revisions</w:t>
            </w:r>
          </w:p>
        </w:tc>
        <w:tc>
          <w:tcPr>
            <w:tcW w:w="3685" w:type="dxa"/>
            <w:vMerge w:val="restart"/>
          </w:tcPr>
          <w:p w14:paraId="4E15641C" w14:textId="5F9A359B" w:rsidR="00AE6AA0" w:rsidRPr="004E7BA8" w:rsidRDefault="00AE6AA0" w:rsidP="00AE6AA0">
            <w:pPr>
              <w:rPr>
                <w:sz w:val="22"/>
                <w:lang w:val="es-ES"/>
              </w:rPr>
            </w:pPr>
          </w:p>
        </w:tc>
      </w:tr>
      <w:tr w:rsidR="00AE6AA0" w:rsidRPr="0066694D" w14:paraId="37504167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6EFD90DB" w14:textId="77777777" w:rsidR="00AE6AA0" w:rsidRPr="0066694D" w:rsidRDefault="00AE6AA0" w:rsidP="00AE6AA0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10AB0B49" w14:textId="77777777" w:rsidR="00AE6AA0" w:rsidRPr="0066694D" w:rsidRDefault="00AE6AA0" w:rsidP="00AE6AA0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0CDCAE63" w14:textId="77777777" w:rsidR="00AE6AA0" w:rsidRPr="0066694D" w:rsidRDefault="00AE6AA0" w:rsidP="00AE6AA0">
            <w:pPr>
              <w:rPr>
                <w:sz w:val="22"/>
                <w:lang w:val="en-GB"/>
              </w:rPr>
            </w:pPr>
          </w:p>
        </w:tc>
      </w:tr>
    </w:tbl>
    <w:p w14:paraId="6DFAAA44" w14:textId="6D1D3CE0" w:rsidR="004E7BA8" w:rsidRDefault="004E7BA8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6ABBE2F6" w14:textId="77777777" w:rsidR="00AE6AA0" w:rsidRDefault="00AE6AA0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6C464975" w14:textId="77777777" w:rsidR="00490E2B" w:rsidRDefault="00490E2B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3C60295E" w14:textId="501FE1F3" w:rsidR="00364FB6" w:rsidRDefault="00364FB6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7F036AF9" w14:textId="1D415230" w:rsidR="00400E7C" w:rsidRPr="003B4D9F" w:rsidRDefault="00201127" w:rsidP="00EE7797">
      <w:pPr>
        <w:pStyle w:val="NoSpacing"/>
        <w:rPr>
          <w:rFonts w:ascii="Times New Roman" w:hAnsi="Times New Roman"/>
          <w:color w:val="222222"/>
          <w:sz w:val="24"/>
          <w:szCs w:val="24"/>
          <w:lang w:val="en-GB"/>
        </w:rPr>
      </w:pPr>
      <w:r w:rsidRPr="003B4D9F">
        <w:rPr>
          <w:rFonts w:ascii="Garamond" w:hAnsi="Garamond"/>
          <w:b/>
          <w:smallCaps/>
          <w:sz w:val="24"/>
          <w:szCs w:val="24"/>
          <w:lang w:val="en-GB"/>
        </w:rPr>
        <w:lastRenderedPageBreak/>
        <w:t>Bibliography</w:t>
      </w:r>
    </w:p>
    <w:p w14:paraId="278FD9FF" w14:textId="30C91188" w:rsidR="009653E9" w:rsidRPr="009653E9" w:rsidRDefault="009653E9" w:rsidP="00EE7797">
      <w:pPr>
        <w:pStyle w:val="NoSpacing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CATHOLIC EDITION OF THE HOLY BIBLE.</w:t>
      </w:r>
    </w:p>
    <w:p w14:paraId="3734E8AC" w14:textId="629FCD32" w:rsidR="00450D07" w:rsidRPr="00DB0888" w:rsidRDefault="00183A97" w:rsidP="00EE7797">
      <w:pPr>
        <w:pStyle w:val="NoSpacing"/>
        <w:rPr>
          <w:rFonts w:ascii="Times New Roman" w:hAnsi="Times New Roman"/>
          <w:lang w:val="en-GB"/>
        </w:rPr>
      </w:pPr>
      <w:r w:rsidRPr="009653E9">
        <w:rPr>
          <w:rFonts w:ascii="Times New Roman" w:hAnsi="Times New Roman"/>
          <w:lang w:val="en-GB"/>
        </w:rPr>
        <w:t>AQUINAS</w:t>
      </w:r>
      <w:r w:rsidR="00427C3E" w:rsidRPr="009653E9">
        <w:rPr>
          <w:rFonts w:ascii="Times New Roman" w:hAnsi="Times New Roman"/>
          <w:lang w:val="en-GB"/>
        </w:rPr>
        <w:t xml:space="preserve">, Thomas. </w:t>
      </w:r>
      <w:r w:rsidR="00450D07" w:rsidRPr="003B4D9F">
        <w:rPr>
          <w:rFonts w:ascii="Times New Roman" w:hAnsi="Times New Roman"/>
          <w:i/>
          <w:iCs/>
          <w:lang w:val="en-GB"/>
        </w:rPr>
        <w:t>De Malo</w:t>
      </w:r>
      <w:r w:rsidR="00450D07" w:rsidRPr="003B4D9F">
        <w:rPr>
          <w:rFonts w:ascii="Times New Roman" w:hAnsi="Times New Roman"/>
          <w:lang w:val="en-GB"/>
        </w:rPr>
        <w:t xml:space="preserve">. </w:t>
      </w:r>
      <w:r w:rsidR="00424AB7" w:rsidRPr="00DB0888">
        <w:rPr>
          <w:rFonts w:ascii="Times New Roman" w:hAnsi="Times New Roman"/>
          <w:lang w:val="en-GB"/>
        </w:rPr>
        <w:t>Richard Regan tr. Oxford: Oxford University Press, 2003.</w:t>
      </w:r>
    </w:p>
    <w:p w14:paraId="19355432" w14:textId="2DEBB6D7" w:rsidR="00DB559A" w:rsidRDefault="00450D07" w:rsidP="00DB559A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  <w:lang w:val="en-GB"/>
        </w:rPr>
        <w:t xml:space="preserve">________. </w:t>
      </w:r>
      <w:r w:rsidR="00427C3E" w:rsidRPr="00DB0888">
        <w:rPr>
          <w:rFonts w:ascii="Times New Roman" w:hAnsi="Times New Roman"/>
          <w:i/>
          <w:lang w:val="en-GB"/>
        </w:rPr>
        <w:t xml:space="preserve">Summa </w:t>
      </w:r>
      <w:proofErr w:type="spellStart"/>
      <w:r w:rsidR="00427C3E" w:rsidRPr="00DB0888">
        <w:rPr>
          <w:rFonts w:ascii="Times New Roman" w:hAnsi="Times New Roman"/>
          <w:i/>
          <w:lang w:val="en-GB"/>
        </w:rPr>
        <w:t>Theologiae</w:t>
      </w:r>
      <w:proofErr w:type="spellEnd"/>
      <w:r w:rsidR="00427C3E" w:rsidRPr="00DB0888">
        <w:rPr>
          <w:rFonts w:ascii="Times New Roman" w:hAnsi="Times New Roman"/>
          <w:lang w:val="en-GB"/>
        </w:rPr>
        <w:t xml:space="preserve">. </w:t>
      </w:r>
      <w:r w:rsidR="00427C3E" w:rsidRPr="00DB0888">
        <w:rPr>
          <w:rFonts w:ascii="Times New Roman" w:hAnsi="Times New Roman"/>
        </w:rPr>
        <w:t>Fathers of the English Dominican</w:t>
      </w:r>
      <w:r w:rsidR="00EE7797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>Province</w:t>
      </w:r>
      <w:r w:rsidR="00C8335B" w:rsidRPr="00DB0888">
        <w:rPr>
          <w:rFonts w:ascii="Times New Roman" w:hAnsi="Times New Roman"/>
        </w:rPr>
        <w:t xml:space="preserve"> </w:t>
      </w:r>
      <w:proofErr w:type="spellStart"/>
      <w:r w:rsidR="00C8335B" w:rsidRPr="00DB0888">
        <w:rPr>
          <w:rFonts w:ascii="Times New Roman" w:hAnsi="Times New Roman"/>
        </w:rPr>
        <w:t>trs</w:t>
      </w:r>
      <w:proofErr w:type="spellEnd"/>
      <w:r w:rsidR="00427C3E" w:rsidRPr="00DB0888">
        <w:rPr>
          <w:rFonts w:ascii="Times New Roman" w:hAnsi="Times New Roman"/>
        </w:rPr>
        <w:t>. New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 xml:space="preserve">York: </w:t>
      </w:r>
      <w:proofErr w:type="spellStart"/>
      <w:r w:rsidR="00427C3E" w:rsidRPr="00DB0888">
        <w:rPr>
          <w:rFonts w:ascii="Times New Roman" w:hAnsi="Times New Roman"/>
        </w:rPr>
        <w:t>Benziger</w:t>
      </w:r>
      <w:proofErr w:type="spellEnd"/>
      <w:r w:rsidR="00427C3E" w:rsidRPr="00DB0888">
        <w:rPr>
          <w:rFonts w:ascii="Times New Roman" w:hAnsi="Times New Roman"/>
        </w:rPr>
        <w:t xml:space="preserve">, </w:t>
      </w:r>
    </w:p>
    <w:p w14:paraId="7F0F639E" w14:textId="6DC77DE3" w:rsidR="00432E5A" w:rsidRPr="00DB0888" w:rsidRDefault="00427C3E" w:rsidP="00DB559A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1948.</w:t>
      </w:r>
    </w:p>
    <w:p w14:paraId="205925FB" w14:textId="1712BFCA" w:rsidR="00DB559A" w:rsidRDefault="00432E5A" w:rsidP="00DB559A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  <w:lang w:val="en-GB"/>
        </w:rPr>
        <w:t xml:space="preserve">________. </w:t>
      </w:r>
      <w:r w:rsidR="00427C3E" w:rsidRPr="00DB0888">
        <w:rPr>
          <w:rFonts w:ascii="Times New Roman" w:hAnsi="Times New Roman"/>
          <w:i/>
        </w:rPr>
        <w:t>Treatise on the Virtues.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>John A. Oesterle</w:t>
      </w:r>
      <w:r w:rsidR="00C8335B" w:rsidRPr="00DB0888">
        <w:rPr>
          <w:rFonts w:ascii="Times New Roman" w:hAnsi="Times New Roman"/>
        </w:rPr>
        <w:t xml:space="preserve"> tr</w:t>
      </w:r>
      <w:r w:rsidR="00427C3E" w:rsidRPr="00DB0888">
        <w:rPr>
          <w:rFonts w:ascii="Times New Roman" w:hAnsi="Times New Roman"/>
        </w:rPr>
        <w:t>. Notre Dame, I</w:t>
      </w:r>
      <w:r w:rsidR="003F1CEE" w:rsidRPr="00DB0888">
        <w:rPr>
          <w:rFonts w:ascii="Times New Roman" w:hAnsi="Times New Roman"/>
        </w:rPr>
        <w:t>N</w:t>
      </w:r>
      <w:r w:rsidR="00427C3E" w:rsidRPr="00DB0888">
        <w:rPr>
          <w:rFonts w:ascii="Times New Roman" w:hAnsi="Times New Roman"/>
        </w:rPr>
        <w:t xml:space="preserve">: University of Notre Dame </w:t>
      </w:r>
    </w:p>
    <w:p w14:paraId="0C3133F8" w14:textId="3D4522E9" w:rsidR="00427C3E" w:rsidRPr="00DB0888" w:rsidRDefault="00427C3E" w:rsidP="00DB559A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Press, 1984.</w:t>
      </w:r>
    </w:p>
    <w:p w14:paraId="2E7591F1" w14:textId="20BCDDE8" w:rsidR="00183A97" w:rsidRDefault="00183A97" w:rsidP="00183A97">
      <w:pPr>
        <w:pStyle w:val="NoSpacing"/>
        <w:rPr>
          <w:rFonts w:ascii="Times New Roman" w:hAnsi="Times New Roman"/>
        </w:rPr>
      </w:pPr>
    </w:p>
    <w:p w14:paraId="68F1528E" w14:textId="0CF8F877" w:rsidR="00400E7C" w:rsidRDefault="00400E7C" w:rsidP="00183A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ASHLEY, Benedict M. </w:t>
      </w:r>
      <w:r w:rsidRPr="00400E7C">
        <w:rPr>
          <w:rFonts w:ascii="Times New Roman" w:hAnsi="Times New Roman"/>
          <w:i/>
          <w:iCs/>
        </w:rPr>
        <w:t>Living the Truth of Love: A Biblical Introduction to Moral Theology</w:t>
      </w:r>
      <w:r>
        <w:rPr>
          <w:rFonts w:ascii="Times New Roman" w:hAnsi="Times New Roman"/>
        </w:rPr>
        <w:t xml:space="preserve">. New </w:t>
      </w:r>
    </w:p>
    <w:p w14:paraId="0899E40D" w14:textId="4660AFC4" w:rsidR="00400E7C" w:rsidRDefault="00400E7C" w:rsidP="00400E7C">
      <w:pPr>
        <w:pStyle w:val="NoSpacing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York: Alba House, 1996.</w:t>
      </w:r>
    </w:p>
    <w:p w14:paraId="0643D76F" w14:textId="77777777" w:rsidR="00400E7C" w:rsidRPr="00DB0888" w:rsidRDefault="00400E7C" w:rsidP="00400E7C">
      <w:pPr>
        <w:pStyle w:val="NoSpacing"/>
        <w:ind w:firstLine="720"/>
        <w:rPr>
          <w:rFonts w:ascii="Times New Roman" w:hAnsi="Times New Roman"/>
        </w:rPr>
      </w:pPr>
    </w:p>
    <w:p w14:paraId="12C7CF36" w14:textId="1664F39B" w:rsidR="00DB559A" w:rsidRDefault="00183A97" w:rsidP="00DB559A">
      <w:pPr>
        <w:pStyle w:val="NoSpacing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 xml:space="preserve">AUSTIN, Nicholas. </w:t>
      </w:r>
      <w:r w:rsidRPr="00DB0888">
        <w:rPr>
          <w:rFonts w:ascii="Times New Roman" w:hAnsi="Times New Roman"/>
          <w:i/>
          <w:iCs/>
          <w:lang w:val="en-GB"/>
        </w:rPr>
        <w:t>Aquinas on Virtue: A Causal Reading</w:t>
      </w:r>
      <w:r w:rsidRPr="00DB0888">
        <w:rPr>
          <w:rFonts w:ascii="Times New Roman" w:hAnsi="Times New Roman"/>
          <w:lang w:val="en-GB"/>
        </w:rPr>
        <w:t xml:space="preserve">. Washington DC: Georgetown University </w:t>
      </w:r>
    </w:p>
    <w:p w14:paraId="3250AB84" w14:textId="5B48CC05" w:rsidR="00183A97" w:rsidRPr="00DB0888" w:rsidRDefault="00183A97" w:rsidP="00DB559A">
      <w:pPr>
        <w:pStyle w:val="NoSpacing"/>
        <w:ind w:firstLine="720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>Press, 2017.</w:t>
      </w:r>
    </w:p>
    <w:p w14:paraId="5632EA82" w14:textId="77777777" w:rsidR="00C8335B" w:rsidRPr="00DB0888" w:rsidRDefault="00C8335B" w:rsidP="00EE7797">
      <w:pPr>
        <w:pStyle w:val="NoSpacing"/>
        <w:rPr>
          <w:rFonts w:ascii="Times New Roman" w:hAnsi="Times New Roman"/>
          <w:lang w:val="en-GB"/>
        </w:rPr>
      </w:pPr>
    </w:p>
    <w:p w14:paraId="067F5883" w14:textId="5E73571B" w:rsidR="00DB559A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CESSARIO</w:t>
      </w:r>
      <w:r w:rsidR="00427C3E" w:rsidRPr="00DB0888">
        <w:rPr>
          <w:rFonts w:ascii="Times New Roman" w:hAnsi="Times New Roman"/>
        </w:rPr>
        <w:t xml:space="preserve">, Romanus. </w:t>
      </w:r>
      <w:r w:rsidR="006C1F99" w:rsidRPr="00DB0888">
        <w:rPr>
          <w:rFonts w:ascii="Times New Roman" w:hAnsi="Times New Roman"/>
          <w:i/>
          <w:iCs/>
        </w:rPr>
        <w:t>Introduction to Moral Theology</w:t>
      </w:r>
      <w:r w:rsidR="006C1F99" w:rsidRPr="00DB0888">
        <w:rPr>
          <w:rFonts w:ascii="Times New Roman" w:hAnsi="Times New Roman"/>
        </w:rPr>
        <w:t xml:space="preserve">. Washington DC: The Catholic University of </w:t>
      </w:r>
    </w:p>
    <w:p w14:paraId="5C698757" w14:textId="52078B7F" w:rsidR="006C1F99" w:rsidRPr="00DB0888" w:rsidRDefault="006C1F99" w:rsidP="00DB559A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America Press, 2001.</w:t>
      </w:r>
    </w:p>
    <w:p w14:paraId="573D6728" w14:textId="69AB5354" w:rsidR="00DB0888" w:rsidRDefault="006C1F99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 xml:space="preserve">_________. </w:t>
      </w:r>
      <w:r w:rsidR="00427C3E" w:rsidRPr="00DB0888">
        <w:rPr>
          <w:rFonts w:ascii="Times New Roman" w:hAnsi="Times New Roman"/>
          <w:i/>
        </w:rPr>
        <w:t>The Moral Virtues and Theological Ethics.</w:t>
      </w:r>
      <w:r w:rsidR="00427C3E" w:rsidRPr="00DB0888">
        <w:rPr>
          <w:rFonts w:ascii="Times New Roman" w:hAnsi="Times New Roman"/>
        </w:rPr>
        <w:t xml:space="preserve"> 2</w:t>
      </w:r>
      <w:r w:rsidR="00427C3E" w:rsidRPr="00DB0888">
        <w:rPr>
          <w:rFonts w:ascii="Times New Roman" w:hAnsi="Times New Roman"/>
          <w:vertAlign w:val="superscript"/>
        </w:rPr>
        <w:t>nd</w:t>
      </w:r>
      <w:r w:rsidR="00427C3E" w:rsidRPr="00DB0888">
        <w:rPr>
          <w:rFonts w:ascii="Times New Roman" w:hAnsi="Times New Roman"/>
        </w:rPr>
        <w:t xml:space="preserve"> ed. Notre Dame, IN:</w:t>
      </w:r>
      <w:r w:rsid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 xml:space="preserve">University of Notre </w:t>
      </w:r>
    </w:p>
    <w:p w14:paraId="2BE6B5D4" w14:textId="3668381C" w:rsidR="00427C3E" w:rsidRPr="00DB0888" w:rsidRDefault="00427C3E" w:rsidP="00DB0888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Dame Press, 2008.</w:t>
      </w:r>
    </w:p>
    <w:p w14:paraId="6F2956E9" w14:textId="3F776ED2" w:rsidR="00427C3E" w:rsidRPr="00DB0888" w:rsidRDefault="00427C3E" w:rsidP="001B6C3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 xml:space="preserve">_________. </w:t>
      </w:r>
      <w:r w:rsidRPr="00DB0888">
        <w:rPr>
          <w:rFonts w:ascii="Times New Roman" w:hAnsi="Times New Roman"/>
          <w:i/>
        </w:rPr>
        <w:t>The Virtues, Or the Examined Life</w:t>
      </w:r>
      <w:r w:rsidRPr="00DB0888">
        <w:rPr>
          <w:rFonts w:ascii="Times New Roman" w:hAnsi="Times New Roman"/>
        </w:rPr>
        <w:t>. New York: The Continuum, 2002.</w:t>
      </w:r>
    </w:p>
    <w:p w14:paraId="48F2DA57" w14:textId="27AF1A9E" w:rsidR="00C8335B" w:rsidRPr="00DB0888" w:rsidRDefault="00C8335B" w:rsidP="00EE7797">
      <w:pPr>
        <w:pStyle w:val="NoSpacing"/>
        <w:rPr>
          <w:rFonts w:ascii="Times New Roman" w:hAnsi="Times New Roman"/>
        </w:rPr>
      </w:pPr>
    </w:p>
    <w:p w14:paraId="697132A3" w14:textId="36B07B78" w:rsidR="00DB0888" w:rsidRDefault="00000B83" w:rsidP="00DB0888">
      <w:pPr>
        <w:pStyle w:val="NoSpacing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>DECOSIMO</w:t>
      </w:r>
      <w:r w:rsidR="00C8335B" w:rsidRPr="00DB0888">
        <w:rPr>
          <w:rFonts w:ascii="Times New Roman" w:hAnsi="Times New Roman"/>
          <w:lang w:val="en-GB"/>
        </w:rPr>
        <w:t xml:space="preserve">, David. </w:t>
      </w:r>
      <w:r w:rsidR="00C8335B" w:rsidRPr="00DB0888">
        <w:rPr>
          <w:rFonts w:ascii="Times New Roman" w:hAnsi="Times New Roman"/>
          <w:i/>
          <w:iCs/>
          <w:lang w:val="en-GB"/>
        </w:rPr>
        <w:t>Ethics as a Work of Charity: Thomas Aquinas and Pagan Virtue</w:t>
      </w:r>
      <w:r w:rsidR="00C8335B" w:rsidRPr="00DB0888">
        <w:rPr>
          <w:rFonts w:ascii="Times New Roman" w:hAnsi="Times New Roman"/>
          <w:lang w:val="en-GB"/>
        </w:rPr>
        <w:t xml:space="preserve">. Stanford, CA: </w:t>
      </w:r>
    </w:p>
    <w:p w14:paraId="039CDF2B" w14:textId="0E125709" w:rsidR="00C8335B" w:rsidRDefault="00C8335B" w:rsidP="00DB0888">
      <w:pPr>
        <w:pStyle w:val="NoSpacing"/>
        <w:ind w:left="720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>Stanford University Press, 2014.</w:t>
      </w:r>
    </w:p>
    <w:p w14:paraId="70A1B621" w14:textId="06D5033B" w:rsidR="006E40DC" w:rsidRDefault="006E40DC" w:rsidP="006E40DC">
      <w:pPr>
        <w:pStyle w:val="NoSpacing"/>
        <w:rPr>
          <w:rFonts w:ascii="Times New Roman" w:hAnsi="Times New Roman"/>
          <w:lang w:val="en-GB"/>
        </w:rPr>
      </w:pPr>
    </w:p>
    <w:p w14:paraId="4E3CF41E" w14:textId="136DF074" w:rsidR="006E40DC" w:rsidRDefault="006E40DC" w:rsidP="006E40DC">
      <w:pPr>
        <w:pStyle w:val="NoSpacing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ELDERS, Leo J. </w:t>
      </w:r>
      <w:r w:rsidRPr="006E40DC">
        <w:rPr>
          <w:rFonts w:ascii="Times New Roman" w:hAnsi="Times New Roman"/>
          <w:i/>
          <w:iCs/>
          <w:lang w:val="en-GB"/>
        </w:rPr>
        <w:t>The Ethics of St. Thomas Aquinas: Happiness, Natural Law, and the Virtues</w:t>
      </w:r>
      <w:r>
        <w:rPr>
          <w:rFonts w:ascii="Times New Roman" w:hAnsi="Times New Roman"/>
          <w:lang w:val="en-GB"/>
        </w:rPr>
        <w:t xml:space="preserve">. </w:t>
      </w:r>
    </w:p>
    <w:p w14:paraId="34E9AFFF" w14:textId="6FF2BCAC" w:rsidR="006E40DC" w:rsidRPr="00DB0888" w:rsidRDefault="006E40DC" w:rsidP="006E40DC">
      <w:pPr>
        <w:pStyle w:val="NoSpacing"/>
        <w:ind w:firstLine="720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Washington DC: The Catholic University of America Press, 2019.</w:t>
      </w:r>
    </w:p>
    <w:p w14:paraId="0EE4FBDD" w14:textId="4576DA98" w:rsidR="00C8335B" w:rsidRPr="00DB0888" w:rsidRDefault="00C8335B" w:rsidP="00EE7797">
      <w:pPr>
        <w:pStyle w:val="NoSpacing"/>
        <w:rPr>
          <w:rFonts w:ascii="Times New Roman" w:hAnsi="Times New Roman"/>
          <w:lang w:val="en-GB"/>
        </w:rPr>
      </w:pPr>
    </w:p>
    <w:p w14:paraId="7BACE4F6" w14:textId="464A4E35" w:rsidR="004323BD" w:rsidRPr="00DB0888" w:rsidRDefault="004323BD" w:rsidP="00EE7797">
      <w:pPr>
        <w:pStyle w:val="NoSpacing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 xml:space="preserve">GARRIGOU-LAGRANGE, Reginald. </w:t>
      </w:r>
      <w:r w:rsidRPr="00DB0888">
        <w:rPr>
          <w:rFonts w:ascii="Times New Roman" w:hAnsi="Times New Roman"/>
          <w:i/>
          <w:iCs/>
          <w:lang w:val="en-GB"/>
        </w:rPr>
        <w:t>Grace</w:t>
      </w:r>
      <w:r w:rsidRPr="00DB0888">
        <w:rPr>
          <w:rFonts w:ascii="Times New Roman" w:hAnsi="Times New Roman"/>
          <w:lang w:val="en-GB"/>
        </w:rPr>
        <w:t>. St Louis, MO: B. Herder Books Co., 1952.</w:t>
      </w:r>
    </w:p>
    <w:p w14:paraId="080E1E0C" w14:textId="20A3641D" w:rsidR="008974D5" w:rsidRPr="00DB0888" w:rsidRDefault="008974D5" w:rsidP="008974D5">
      <w:pPr>
        <w:pStyle w:val="NoSpacing"/>
        <w:rPr>
          <w:rFonts w:ascii="Times New Roman" w:hAnsi="Times New Roman"/>
        </w:rPr>
      </w:pPr>
    </w:p>
    <w:p w14:paraId="596CE16D" w14:textId="4110EC49" w:rsidR="00DB0888" w:rsidRDefault="008974D5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 xml:space="preserve">MCHUGH, John A. and CALLAN, Charles J. </w:t>
      </w:r>
      <w:r w:rsidRPr="00DB0888">
        <w:rPr>
          <w:rFonts w:ascii="Times New Roman" w:hAnsi="Times New Roman"/>
          <w:i/>
          <w:iCs/>
        </w:rPr>
        <w:t>Moral Theology: A Complete Course</w:t>
      </w:r>
      <w:r w:rsidRPr="00DB0888">
        <w:rPr>
          <w:rFonts w:ascii="Times New Roman" w:hAnsi="Times New Roman"/>
        </w:rPr>
        <w:t>, Vol 1. New</w:t>
      </w:r>
      <w:r w:rsidR="00DB0888">
        <w:rPr>
          <w:rFonts w:ascii="Times New Roman" w:hAnsi="Times New Roman"/>
        </w:rPr>
        <w:t xml:space="preserve"> </w:t>
      </w:r>
    </w:p>
    <w:p w14:paraId="37447764" w14:textId="17D17471" w:rsidR="008974D5" w:rsidRPr="00DB0888" w:rsidRDefault="008974D5" w:rsidP="00DB0888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York: Joseph F. Wagner Inc., 1958.</w:t>
      </w:r>
    </w:p>
    <w:p w14:paraId="2BBBEB43" w14:textId="3F2BA0A7" w:rsidR="00C8335B" w:rsidRPr="00DB0888" w:rsidRDefault="00C8335B" w:rsidP="00EE7797">
      <w:pPr>
        <w:pStyle w:val="NoSpacing"/>
        <w:rPr>
          <w:rFonts w:ascii="Times New Roman" w:hAnsi="Times New Roman"/>
        </w:rPr>
      </w:pPr>
    </w:p>
    <w:p w14:paraId="3EC92D58" w14:textId="46DD5FF6" w:rsidR="00DB0888" w:rsidRDefault="00000B83" w:rsidP="00DB0888">
      <w:pPr>
        <w:pStyle w:val="NoSpacing"/>
        <w:rPr>
          <w:rFonts w:ascii="Times New Roman" w:hAnsi="Times New Roman"/>
          <w:color w:val="222222"/>
        </w:rPr>
      </w:pPr>
      <w:r w:rsidRPr="00DB0888">
        <w:rPr>
          <w:rFonts w:ascii="Times New Roman" w:hAnsi="Times New Roman"/>
          <w:color w:val="222222"/>
        </w:rPr>
        <w:t>MACINTYRE</w:t>
      </w:r>
      <w:r w:rsidR="00183A97" w:rsidRPr="00DB0888">
        <w:rPr>
          <w:rFonts w:ascii="Times New Roman" w:hAnsi="Times New Roman"/>
          <w:color w:val="222222"/>
        </w:rPr>
        <w:t xml:space="preserve">, Alasdair. </w:t>
      </w:r>
      <w:r w:rsidR="00183A97" w:rsidRPr="00DB0888">
        <w:rPr>
          <w:rFonts w:ascii="Times New Roman" w:hAnsi="Times New Roman"/>
          <w:i/>
          <w:iCs/>
          <w:color w:val="222222"/>
        </w:rPr>
        <w:t>After Virtue: A Study in Moral Theory</w:t>
      </w:r>
      <w:r w:rsidR="00183A97" w:rsidRPr="00DB0888">
        <w:rPr>
          <w:rFonts w:ascii="Times New Roman" w:hAnsi="Times New Roman"/>
          <w:color w:val="222222"/>
        </w:rPr>
        <w:t xml:space="preserve">. Notre Dame, IN: University of Notre </w:t>
      </w:r>
    </w:p>
    <w:p w14:paraId="07BF03BC" w14:textId="3F5519BD" w:rsidR="00183A97" w:rsidRPr="00DB0888" w:rsidRDefault="00183A97" w:rsidP="00DB0888">
      <w:pPr>
        <w:pStyle w:val="NoSpacing"/>
        <w:ind w:firstLine="720"/>
        <w:rPr>
          <w:rFonts w:ascii="Times New Roman" w:hAnsi="Times New Roman"/>
          <w:color w:val="222222"/>
        </w:rPr>
      </w:pPr>
      <w:r w:rsidRPr="00DB0888">
        <w:rPr>
          <w:rFonts w:ascii="Times New Roman" w:hAnsi="Times New Roman"/>
          <w:color w:val="222222"/>
        </w:rPr>
        <w:t>Dame Press, 1984.</w:t>
      </w:r>
    </w:p>
    <w:p w14:paraId="5EFDB63E" w14:textId="77777777" w:rsidR="00183A97" w:rsidRPr="00DB0888" w:rsidRDefault="00183A97" w:rsidP="00EE7797">
      <w:pPr>
        <w:pStyle w:val="NoSpacing"/>
        <w:rPr>
          <w:rFonts w:ascii="Times New Roman" w:hAnsi="Times New Roman"/>
        </w:rPr>
      </w:pPr>
    </w:p>
    <w:p w14:paraId="2BFC434D" w14:textId="07AEA529" w:rsidR="00DB0888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MATTISON</w:t>
      </w:r>
      <w:r w:rsidR="00427C3E" w:rsidRPr="00DB0888">
        <w:rPr>
          <w:rFonts w:ascii="Times New Roman" w:hAnsi="Times New Roman"/>
        </w:rPr>
        <w:t xml:space="preserve">, William. </w:t>
      </w:r>
      <w:r w:rsidR="00427C3E" w:rsidRPr="00DB0888">
        <w:rPr>
          <w:rFonts w:ascii="Times New Roman" w:hAnsi="Times New Roman"/>
          <w:i/>
        </w:rPr>
        <w:t>Introducing Moral Theology. True Happiness and the Virtues.</w:t>
      </w:r>
      <w:r w:rsidR="00427C3E" w:rsidRPr="00DB0888">
        <w:rPr>
          <w:rFonts w:ascii="Times New Roman" w:hAnsi="Times New Roman"/>
        </w:rPr>
        <w:t xml:space="preserve"> Grand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 xml:space="preserve">Rapids, </w:t>
      </w:r>
    </w:p>
    <w:p w14:paraId="3B556DA6" w14:textId="1C6363E7" w:rsidR="00427C3E" w:rsidRPr="00DB0888" w:rsidRDefault="00427C3E" w:rsidP="00DB0888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M</w:t>
      </w:r>
      <w:r w:rsidR="00C8335B" w:rsidRPr="00DB0888">
        <w:rPr>
          <w:rFonts w:ascii="Times New Roman" w:hAnsi="Times New Roman"/>
        </w:rPr>
        <w:t>I</w:t>
      </w:r>
      <w:r w:rsidRPr="00DB0888">
        <w:rPr>
          <w:rFonts w:ascii="Times New Roman" w:hAnsi="Times New Roman"/>
        </w:rPr>
        <w:t>: Brazos Press, 2008.</w:t>
      </w:r>
    </w:p>
    <w:p w14:paraId="2DECA2B9" w14:textId="77777777" w:rsidR="00C8335B" w:rsidRPr="00DB0888" w:rsidRDefault="00C8335B" w:rsidP="00EE7797">
      <w:pPr>
        <w:pStyle w:val="NoSpacing"/>
        <w:rPr>
          <w:rFonts w:ascii="Times New Roman" w:hAnsi="Times New Roman"/>
        </w:rPr>
      </w:pPr>
    </w:p>
    <w:p w14:paraId="34813BF2" w14:textId="5CE58B1A" w:rsidR="00DB0888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PIEPER</w:t>
      </w:r>
      <w:r w:rsidR="00427C3E" w:rsidRPr="00DB0888">
        <w:rPr>
          <w:rFonts w:ascii="Times New Roman" w:hAnsi="Times New Roman"/>
        </w:rPr>
        <w:t xml:space="preserve">, Josef. </w:t>
      </w:r>
      <w:r w:rsidR="00427C3E" w:rsidRPr="00DB0888">
        <w:rPr>
          <w:rFonts w:ascii="Times New Roman" w:hAnsi="Times New Roman"/>
          <w:i/>
        </w:rPr>
        <w:t>The Four Cardinal Virtues:</w:t>
      </w:r>
      <w:r w:rsidR="00427C3E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  <w:i/>
        </w:rPr>
        <w:t>Prudence, Justice, Fortitude, Temperance</w:t>
      </w:r>
      <w:r w:rsidR="00427C3E" w:rsidRPr="00DB0888">
        <w:rPr>
          <w:rFonts w:ascii="Times New Roman" w:hAnsi="Times New Roman"/>
        </w:rPr>
        <w:t xml:space="preserve">. Notre Dame, </w:t>
      </w:r>
    </w:p>
    <w:p w14:paraId="7723C0DD" w14:textId="430F140E" w:rsidR="00427C3E" w:rsidRPr="00DB0888" w:rsidRDefault="00427C3E" w:rsidP="00DB0888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IN: University of Notre Dame Press, 2003.</w:t>
      </w:r>
    </w:p>
    <w:p w14:paraId="1ACA67A9" w14:textId="77777777" w:rsidR="00C8335B" w:rsidRPr="00DB0888" w:rsidRDefault="00C8335B" w:rsidP="00EE7797">
      <w:pPr>
        <w:pStyle w:val="NoSpacing"/>
        <w:rPr>
          <w:rFonts w:ascii="Times New Roman" w:hAnsi="Times New Roman"/>
        </w:rPr>
      </w:pPr>
    </w:p>
    <w:p w14:paraId="03822F06" w14:textId="4F9F27B1" w:rsidR="00427C3E" w:rsidRPr="00DB0888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PINCKAERS</w:t>
      </w:r>
      <w:r w:rsidR="00427C3E" w:rsidRPr="00DB0888">
        <w:rPr>
          <w:rFonts w:ascii="Times New Roman" w:hAnsi="Times New Roman"/>
        </w:rPr>
        <w:t xml:space="preserve">, Servais. </w:t>
      </w:r>
      <w:r w:rsidR="00427C3E" w:rsidRPr="00DB0888">
        <w:rPr>
          <w:rFonts w:ascii="Times New Roman" w:hAnsi="Times New Roman"/>
          <w:i/>
        </w:rPr>
        <w:t>Morality: The Catholic View</w:t>
      </w:r>
      <w:r w:rsidR="00427C3E" w:rsidRPr="00DB0888">
        <w:rPr>
          <w:rFonts w:ascii="Times New Roman" w:hAnsi="Times New Roman"/>
        </w:rPr>
        <w:t>. South Bend, IN: S</w:t>
      </w:r>
      <w:r w:rsidR="00C8335B" w:rsidRPr="00DB0888">
        <w:rPr>
          <w:rFonts w:ascii="Times New Roman" w:hAnsi="Times New Roman"/>
        </w:rPr>
        <w:t>t</w:t>
      </w:r>
      <w:r w:rsidR="00427C3E" w:rsidRPr="00DB0888">
        <w:rPr>
          <w:rFonts w:ascii="Times New Roman" w:hAnsi="Times New Roman"/>
        </w:rPr>
        <w:t>. Augustine’s Press,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>2001.</w:t>
      </w:r>
    </w:p>
    <w:p w14:paraId="3E958F7E" w14:textId="0AAEAB52" w:rsidR="00DB0888" w:rsidRDefault="00427C3E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 xml:space="preserve">_________. </w:t>
      </w:r>
      <w:r w:rsidRPr="00DB0888">
        <w:rPr>
          <w:rFonts w:ascii="Times New Roman" w:hAnsi="Times New Roman"/>
          <w:i/>
        </w:rPr>
        <w:t>The</w:t>
      </w:r>
      <w:r w:rsidR="000B466A" w:rsidRPr="00DB0888">
        <w:rPr>
          <w:rFonts w:ascii="Times New Roman" w:hAnsi="Times New Roman"/>
          <w:i/>
        </w:rPr>
        <w:t xml:space="preserve"> </w:t>
      </w:r>
      <w:proofErr w:type="spellStart"/>
      <w:r w:rsidR="000B466A" w:rsidRPr="00DB0888">
        <w:rPr>
          <w:rFonts w:ascii="Times New Roman" w:hAnsi="Times New Roman"/>
          <w:i/>
        </w:rPr>
        <w:t>Pinckaers</w:t>
      </w:r>
      <w:proofErr w:type="spellEnd"/>
      <w:r w:rsidR="000B466A" w:rsidRPr="00DB0888">
        <w:rPr>
          <w:rFonts w:ascii="Times New Roman" w:hAnsi="Times New Roman"/>
          <w:i/>
        </w:rPr>
        <w:t xml:space="preserve"> Reader: Renewing Thomistic Moral Theology</w:t>
      </w:r>
      <w:r w:rsidRPr="00DB0888">
        <w:rPr>
          <w:rFonts w:ascii="Times New Roman" w:hAnsi="Times New Roman"/>
          <w:i/>
        </w:rPr>
        <w:t xml:space="preserve"> Sources of Christian Ethics.</w:t>
      </w:r>
      <w:r w:rsidRPr="00DB0888">
        <w:rPr>
          <w:rFonts w:ascii="Times New Roman" w:hAnsi="Times New Roman"/>
        </w:rPr>
        <w:t xml:space="preserve"> </w:t>
      </w:r>
    </w:p>
    <w:p w14:paraId="2CE205B6" w14:textId="3012A17A" w:rsidR="00B902F2" w:rsidRPr="00DB0888" w:rsidRDefault="000B466A" w:rsidP="00DB0888">
      <w:pPr>
        <w:pStyle w:val="NoSpacing"/>
        <w:ind w:firstLine="720"/>
        <w:rPr>
          <w:rFonts w:ascii="Times New Roman" w:hAnsi="Times New Roman"/>
          <w:i/>
        </w:rPr>
      </w:pPr>
      <w:r w:rsidRPr="00DB0888">
        <w:rPr>
          <w:rFonts w:ascii="Times New Roman" w:hAnsi="Times New Roman"/>
        </w:rPr>
        <w:t xml:space="preserve">J. Berkman and C.S. Titus eds. </w:t>
      </w:r>
      <w:r w:rsidR="00427C3E" w:rsidRPr="00DB0888">
        <w:rPr>
          <w:rFonts w:ascii="Times New Roman" w:hAnsi="Times New Roman"/>
        </w:rPr>
        <w:t xml:space="preserve">Washington, DC: Catholic University of America Press, </w:t>
      </w:r>
      <w:r w:rsidRPr="00DB0888">
        <w:rPr>
          <w:rFonts w:ascii="Times New Roman" w:hAnsi="Times New Roman"/>
        </w:rPr>
        <w:t>2005</w:t>
      </w:r>
      <w:r w:rsidR="00C13BE9">
        <w:rPr>
          <w:rFonts w:ascii="Times New Roman" w:hAnsi="Times New Roman"/>
        </w:rPr>
        <w:t>.</w:t>
      </w:r>
    </w:p>
    <w:p w14:paraId="6F634530" w14:textId="77777777" w:rsidR="00C8335B" w:rsidRPr="00DB0888" w:rsidRDefault="00C8335B" w:rsidP="00EE7797">
      <w:pPr>
        <w:pStyle w:val="NoSpacing"/>
        <w:rPr>
          <w:rFonts w:ascii="Times New Roman" w:hAnsi="Times New Roman"/>
        </w:rPr>
      </w:pPr>
    </w:p>
    <w:p w14:paraId="06D0C4A8" w14:textId="12152572" w:rsidR="007B35FB" w:rsidRDefault="007B35FB" w:rsidP="007B35FB">
      <w:pPr>
        <w:pStyle w:val="NoSpacing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SZANISZLO</w:t>
      </w:r>
      <w:r w:rsidR="00EE7797" w:rsidRPr="00DB088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Inocent</w:t>
      </w:r>
      <w:proofErr w:type="spellEnd"/>
      <w:r>
        <w:rPr>
          <w:rFonts w:ascii="Times New Roman" w:hAnsi="Times New Roman"/>
        </w:rPr>
        <w:t>-Maria V</w:t>
      </w:r>
      <w:r w:rsidR="00C8335B" w:rsidRPr="00DB0888">
        <w:rPr>
          <w:rFonts w:ascii="Times New Roman" w:hAnsi="Times New Roman"/>
        </w:rPr>
        <w:t>.</w:t>
      </w:r>
      <w:r>
        <w:rPr>
          <w:rFonts w:ascii="Times New Roman" w:hAnsi="Times New Roman"/>
        </w:rPr>
        <w:t>,</w:t>
      </w:r>
      <w:r w:rsidR="00C8335B" w:rsidRPr="00DB088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 xml:space="preserve">Moral and Theological Virtues. From Moral Theology to Social </w:t>
      </w:r>
    </w:p>
    <w:p w14:paraId="40AB8D1C" w14:textId="75BDA0DA" w:rsidR="00EE7797" w:rsidRPr="00DB0888" w:rsidRDefault="007B35FB" w:rsidP="007B35FB">
      <w:pPr>
        <w:pStyle w:val="NoSpacing"/>
        <w:ind w:left="720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Ethics: Study About Classic and Modern Interpretations</w:t>
      </w:r>
      <w:r w:rsidR="00C8335B" w:rsidRPr="00DB0888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Rome</w:t>
      </w:r>
      <w:r w:rsidR="00C8335B" w:rsidRPr="00DB0888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Angelicum University Press, 2021.</w:t>
      </w:r>
    </w:p>
    <w:p w14:paraId="30571346" w14:textId="178B2C11" w:rsidR="00B902F2" w:rsidRPr="00DB0888" w:rsidRDefault="00B902F2" w:rsidP="00B902F2">
      <w:pPr>
        <w:pStyle w:val="NoSpacing"/>
        <w:rPr>
          <w:rFonts w:ascii="Times New Roman" w:hAnsi="Times New Roman"/>
        </w:rPr>
      </w:pPr>
    </w:p>
    <w:p w14:paraId="175A62DE" w14:textId="018FAB01" w:rsidR="00DB0888" w:rsidRDefault="00000B83" w:rsidP="00DB0888">
      <w:pPr>
        <w:pStyle w:val="NoSpacing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>TORRELL</w:t>
      </w:r>
      <w:r w:rsidR="00B902F2" w:rsidRPr="00DB0888">
        <w:rPr>
          <w:rFonts w:ascii="Times New Roman" w:hAnsi="Times New Roman"/>
          <w:lang w:val="en-GB"/>
        </w:rPr>
        <w:t xml:space="preserve">, Jean-Paul. </w:t>
      </w:r>
      <w:r w:rsidR="00B902F2" w:rsidRPr="00DB0888">
        <w:rPr>
          <w:rFonts w:ascii="Times New Roman" w:hAnsi="Times New Roman"/>
          <w:i/>
          <w:iCs/>
          <w:lang w:val="en-GB"/>
        </w:rPr>
        <w:t>Aquinas’s Summa: Background, Structure and Reception</w:t>
      </w:r>
      <w:r w:rsidR="00B902F2" w:rsidRPr="00DB0888">
        <w:rPr>
          <w:rFonts w:ascii="Times New Roman" w:hAnsi="Times New Roman"/>
          <w:lang w:val="en-GB"/>
        </w:rPr>
        <w:t xml:space="preserve">. Benedict M. </w:t>
      </w:r>
      <w:proofErr w:type="spellStart"/>
      <w:r w:rsidR="00B902F2" w:rsidRPr="00DB0888">
        <w:rPr>
          <w:rFonts w:ascii="Times New Roman" w:hAnsi="Times New Roman"/>
          <w:lang w:val="en-GB"/>
        </w:rPr>
        <w:t>Guevin</w:t>
      </w:r>
      <w:proofErr w:type="spellEnd"/>
      <w:r w:rsidR="00DB0888">
        <w:rPr>
          <w:rFonts w:ascii="Times New Roman" w:hAnsi="Times New Roman"/>
          <w:lang w:val="en-GB"/>
        </w:rPr>
        <w:t xml:space="preserve"> </w:t>
      </w:r>
    </w:p>
    <w:p w14:paraId="610622C8" w14:textId="59045C6B" w:rsidR="00C8335B" w:rsidRPr="00DB0888" w:rsidRDefault="00B902F2" w:rsidP="00DB0888">
      <w:pPr>
        <w:pStyle w:val="NoSpacing"/>
        <w:ind w:firstLine="720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>tr. Washington DC: The Catholic University of America Press, 2005.</w:t>
      </w:r>
    </w:p>
    <w:p w14:paraId="718A1F33" w14:textId="77777777" w:rsidR="00000B83" w:rsidRPr="00DB0888" w:rsidRDefault="00000B83" w:rsidP="00EE7797">
      <w:pPr>
        <w:pStyle w:val="NoSpacing"/>
        <w:rPr>
          <w:rFonts w:ascii="Times New Roman" w:hAnsi="Times New Roman"/>
        </w:rPr>
      </w:pPr>
    </w:p>
    <w:p w14:paraId="4F059DC3" w14:textId="25822C77" w:rsidR="00AD53C7" w:rsidRPr="00DB0888" w:rsidRDefault="00AD53C7" w:rsidP="00EE7797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 xml:space="preserve">JONE, </w:t>
      </w:r>
      <w:proofErr w:type="spellStart"/>
      <w:r w:rsidRPr="00DB0888">
        <w:rPr>
          <w:rFonts w:ascii="Times New Roman" w:hAnsi="Times New Roman"/>
        </w:rPr>
        <w:t>Heribert</w:t>
      </w:r>
      <w:proofErr w:type="spellEnd"/>
      <w:r w:rsidRPr="00DB0888">
        <w:rPr>
          <w:rFonts w:ascii="Times New Roman" w:hAnsi="Times New Roman"/>
        </w:rPr>
        <w:t xml:space="preserve">, </w:t>
      </w:r>
      <w:r w:rsidRPr="00DB0888">
        <w:rPr>
          <w:rFonts w:ascii="Times New Roman" w:hAnsi="Times New Roman"/>
          <w:i/>
          <w:iCs/>
        </w:rPr>
        <w:t>Moral Theology</w:t>
      </w:r>
      <w:r w:rsidRPr="00DB0888">
        <w:rPr>
          <w:rFonts w:ascii="Times New Roman" w:hAnsi="Times New Roman"/>
        </w:rPr>
        <w:t xml:space="preserve">, Urban Adelman tr. Rockford, IL: Tan Books, 1993. </w:t>
      </w:r>
    </w:p>
    <w:p w14:paraId="0DF096EB" w14:textId="77777777" w:rsidR="00AD53C7" w:rsidRPr="00DB0888" w:rsidRDefault="00AD53C7" w:rsidP="00EE7797">
      <w:pPr>
        <w:pStyle w:val="NoSpacing"/>
        <w:rPr>
          <w:rFonts w:ascii="Times New Roman" w:hAnsi="Times New Roman"/>
        </w:rPr>
      </w:pPr>
    </w:p>
    <w:p w14:paraId="2EF53AAB" w14:textId="10D88E10" w:rsidR="00DB0888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WADELL</w:t>
      </w:r>
      <w:r w:rsidR="00EE7797" w:rsidRPr="00DB0888">
        <w:rPr>
          <w:rFonts w:ascii="Times New Roman" w:hAnsi="Times New Roman"/>
        </w:rPr>
        <w:t xml:space="preserve">, Paul. </w:t>
      </w:r>
      <w:r w:rsidR="00EE7797" w:rsidRPr="00DB0888">
        <w:rPr>
          <w:rFonts w:ascii="Times New Roman" w:hAnsi="Times New Roman"/>
          <w:i/>
        </w:rPr>
        <w:t>Friends of God: Virtues and Gifts in Aquinas</w:t>
      </w:r>
      <w:r w:rsidR="00EE7797" w:rsidRPr="00DB0888">
        <w:rPr>
          <w:rFonts w:ascii="Times New Roman" w:hAnsi="Times New Roman"/>
        </w:rPr>
        <w:t xml:space="preserve">. New York: Peter Lang Publishing, </w:t>
      </w:r>
    </w:p>
    <w:p w14:paraId="3B06B523" w14:textId="50C19EC8" w:rsidR="00D65BFB" w:rsidRPr="00DB0888" w:rsidRDefault="00EE7797" w:rsidP="00DB0888">
      <w:pPr>
        <w:pStyle w:val="NoSpacing"/>
        <w:ind w:firstLine="720"/>
        <w:rPr>
          <w:rFonts w:ascii="Times New Roman" w:hAnsi="Times New Roman"/>
          <w:i/>
        </w:rPr>
      </w:pPr>
      <w:r w:rsidRPr="00DB0888">
        <w:rPr>
          <w:rFonts w:ascii="Times New Roman" w:hAnsi="Times New Roman"/>
        </w:rPr>
        <w:t>Inc, 1991.</w:t>
      </w:r>
    </w:p>
    <w:sectPr w:rsidR="00D65BFB" w:rsidRPr="00DB0888" w:rsidSect="000F19DA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48177" w14:textId="77777777" w:rsidR="00B15317" w:rsidRDefault="00B15317" w:rsidP="001D2660">
      <w:pPr>
        <w:spacing w:after="0"/>
      </w:pPr>
      <w:r>
        <w:separator/>
      </w:r>
    </w:p>
  </w:endnote>
  <w:endnote w:type="continuationSeparator" w:id="0">
    <w:p w14:paraId="1C28C29D" w14:textId="77777777" w:rsidR="00B15317" w:rsidRDefault="00B15317" w:rsidP="001D26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">
    <w:altName w:val="Times New Roman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75324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DFDEA5" w14:textId="1D6C2E78" w:rsidR="000E1C45" w:rsidRDefault="000E1C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60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F774CB" w14:textId="77777777" w:rsidR="000E1C45" w:rsidRDefault="000E1C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CB52B" w14:textId="77777777" w:rsidR="00B15317" w:rsidRDefault="00B15317" w:rsidP="001D2660">
      <w:pPr>
        <w:spacing w:after="0"/>
      </w:pPr>
      <w:r>
        <w:separator/>
      </w:r>
    </w:p>
  </w:footnote>
  <w:footnote w:type="continuationSeparator" w:id="0">
    <w:p w14:paraId="2A81791B" w14:textId="77777777" w:rsidR="00B15317" w:rsidRDefault="00B15317" w:rsidP="001D266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3C1"/>
    <w:multiLevelType w:val="hybridMultilevel"/>
    <w:tmpl w:val="43382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C3215"/>
    <w:multiLevelType w:val="hybridMultilevel"/>
    <w:tmpl w:val="00FE8880"/>
    <w:lvl w:ilvl="0" w:tplc="32DA65CC">
      <w:start w:val="19"/>
      <w:numFmt w:val="bullet"/>
      <w:lvlText w:val="-"/>
      <w:lvlJc w:val="left"/>
      <w:pPr>
        <w:ind w:left="720" w:hanging="360"/>
      </w:pPr>
      <w:rPr>
        <w:rFonts w:ascii="Shruti" w:eastAsia="Times New Roman" w:hAnsi="Shruti" w:cs="Shru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21C0"/>
    <w:multiLevelType w:val="hybridMultilevel"/>
    <w:tmpl w:val="0B38B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E01F8"/>
    <w:multiLevelType w:val="hybridMultilevel"/>
    <w:tmpl w:val="4B9E53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176F52"/>
    <w:multiLevelType w:val="hybridMultilevel"/>
    <w:tmpl w:val="DDEAD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F4F03"/>
    <w:multiLevelType w:val="singleLevel"/>
    <w:tmpl w:val="2BA48BAC"/>
    <w:lvl w:ilvl="0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1AC10742"/>
    <w:multiLevelType w:val="hybridMultilevel"/>
    <w:tmpl w:val="0BECA2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B21384">
      <w:start w:val="2014"/>
      <w:numFmt w:val="bullet"/>
      <w:lvlText w:val="-"/>
      <w:lvlJc w:val="left"/>
      <w:pPr>
        <w:ind w:left="3600" w:hanging="360"/>
      </w:pPr>
      <w:rPr>
        <w:rFonts w:ascii="Garamond" w:eastAsia="Calibri" w:hAnsi="Garamond" w:cs="Times New Roman" w:hint="default"/>
        <w:b/>
        <w:lang w:val="fr-FR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AB3004"/>
    <w:multiLevelType w:val="hybridMultilevel"/>
    <w:tmpl w:val="A1107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1329B"/>
    <w:multiLevelType w:val="hybridMultilevel"/>
    <w:tmpl w:val="46161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84E18"/>
    <w:multiLevelType w:val="hybridMultilevel"/>
    <w:tmpl w:val="58E6D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05241"/>
    <w:multiLevelType w:val="multilevel"/>
    <w:tmpl w:val="43CA14B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ind w:left="4500" w:hanging="720"/>
      </w:pPr>
    </w:lvl>
    <w:lvl w:ilvl="2">
      <w:start w:val="1"/>
      <w:numFmt w:val="decimal"/>
      <w:isLgl/>
      <w:lvlText w:val="%1.%2.%3."/>
      <w:lvlJc w:val="left"/>
      <w:pPr>
        <w:ind w:left="7920" w:hanging="720"/>
      </w:pPr>
    </w:lvl>
    <w:lvl w:ilvl="3">
      <w:start w:val="1"/>
      <w:numFmt w:val="decimal"/>
      <w:isLgl/>
      <w:lvlText w:val="%1.%2.%3.%4."/>
      <w:lvlJc w:val="left"/>
      <w:pPr>
        <w:ind w:left="11700" w:hanging="1080"/>
      </w:pPr>
    </w:lvl>
    <w:lvl w:ilvl="4">
      <w:start w:val="1"/>
      <w:numFmt w:val="decimal"/>
      <w:isLgl/>
      <w:lvlText w:val="%1.%2.%3.%4.%5."/>
      <w:lvlJc w:val="left"/>
      <w:pPr>
        <w:ind w:left="15120" w:hanging="1080"/>
      </w:pPr>
    </w:lvl>
    <w:lvl w:ilvl="5">
      <w:start w:val="1"/>
      <w:numFmt w:val="decimal"/>
      <w:isLgl/>
      <w:lvlText w:val="%1.%2.%3.%4.%5.%6."/>
      <w:lvlJc w:val="left"/>
      <w:pPr>
        <w:ind w:left="18900" w:hanging="1440"/>
      </w:pPr>
    </w:lvl>
    <w:lvl w:ilvl="6">
      <w:start w:val="1"/>
      <w:numFmt w:val="decimal"/>
      <w:isLgl/>
      <w:lvlText w:val="%1.%2.%3.%4.%5.%6.%7."/>
      <w:lvlJc w:val="left"/>
      <w:pPr>
        <w:ind w:left="22320" w:hanging="1440"/>
      </w:pPr>
    </w:lvl>
    <w:lvl w:ilvl="7">
      <w:start w:val="1"/>
      <w:numFmt w:val="decimal"/>
      <w:isLgl/>
      <w:lvlText w:val="%1.%2.%3.%4.%5.%6.%7.%8."/>
      <w:lvlJc w:val="left"/>
      <w:pPr>
        <w:ind w:left="26100" w:hanging="1800"/>
      </w:p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</w:lvl>
  </w:abstractNum>
  <w:abstractNum w:abstractNumId="11" w15:restartNumberingAfterBreak="0">
    <w:nsid w:val="355257E6"/>
    <w:multiLevelType w:val="hybridMultilevel"/>
    <w:tmpl w:val="D5363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20CFF"/>
    <w:multiLevelType w:val="hybridMultilevel"/>
    <w:tmpl w:val="A5E6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E4076"/>
    <w:multiLevelType w:val="hybridMultilevel"/>
    <w:tmpl w:val="6E8E9EC2"/>
    <w:lvl w:ilvl="0" w:tplc="441AEA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903E88"/>
    <w:multiLevelType w:val="hybridMultilevel"/>
    <w:tmpl w:val="4A481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15D8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6247230"/>
    <w:multiLevelType w:val="hybridMultilevel"/>
    <w:tmpl w:val="C910E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E1000"/>
    <w:multiLevelType w:val="hybridMultilevel"/>
    <w:tmpl w:val="C4CAEE5C"/>
    <w:lvl w:ilvl="0" w:tplc="441AEA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5F038A"/>
    <w:multiLevelType w:val="hybridMultilevel"/>
    <w:tmpl w:val="37AC22E0"/>
    <w:lvl w:ilvl="0" w:tplc="0546937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4A1EF3B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0F5594"/>
    <w:multiLevelType w:val="hybridMultilevel"/>
    <w:tmpl w:val="C20CF9A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CBB142D"/>
    <w:multiLevelType w:val="hybridMultilevel"/>
    <w:tmpl w:val="51CC5C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1CF574F"/>
    <w:multiLevelType w:val="hybridMultilevel"/>
    <w:tmpl w:val="622243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84E0FB8"/>
    <w:multiLevelType w:val="hybridMultilevel"/>
    <w:tmpl w:val="63FC2BE8"/>
    <w:lvl w:ilvl="0" w:tplc="15DAC3F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E7F66"/>
    <w:multiLevelType w:val="hybridMultilevel"/>
    <w:tmpl w:val="959AD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453A89"/>
    <w:multiLevelType w:val="hybridMultilevel"/>
    <w:tmpl w:val="FE083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A812D2"/>
    <w:multiLevelType w:val="hybridMultilevel"/>
    <w:tmpl w:val="7B1662A4"/>
    <w:lvl w:ilvl="0" w:tplc="B61CCB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2"/>
  </w:num>
  <w:num w:numId="3">
    <w:abstractNumId w:val="14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3"/>
  </w:num>
  <w:num w:numId="8">
    <w:abstractNumId w:val="20"/>
  </w:num>
  <w:num w:numId="9">
    <w:abstractNumId w:val="15"/>
  </w:num>
  <w:num w:numId="10">
    <w:abstractNumId w:val="17"/>
  </w:num>
  <w:num w:numId="11">
    <w:abstractNumId w:val="5"/>
  </w:num>
  <w:num w:numId="12">
    <w:abstractNumId w:val="21"/>
  </w:num>
  <w:num w:numId="13">
    <w:abstractNumId w:val="6"/>
  </w:num>
  <w:num w:numId="14">
    <w:abstractNumId w:val="18"/>
  </w:num>
  <w:num w:numId="15">
    <w:abstractNumId w:val="8"/>
  </w:num>
  <w:num w:numId="16">
    <w:abstractNumId w:val="1"/>
  </w:num>
  <w:num w:numId="17">
    <w:abstractNumId w:val="0"/>
  </w:num>
  <w:num w:numId="18">
    <w:abstractNumId w:val="4"/>
  </w:num>
  <w:num w:numId="19">
    <w:abstractNumId w:val="2"/>
  </w:num>
  <w:num w:numId="20">
    <w:abstractNumId w:val="9"/>
  </w:num>
  <w:num w:numId="21">
    <w:abstractNumId w:val="11"/>
  </w:num>
  <w:num w:numId="22">
    <w:abstractNumId w:val="24"/>
  </w:num>
  <w:num w:numId="23">
    <w:abstractNumId w:val="7"/>
  </w:num>
  <w:num w:numId="24">
    <w:abstractNumId w:val="23"/>
  </w:num>
  <w:num w:numId="25">
    <w:abstractNumId w:val="22"/>
  </w:num>
  <w:num w:numId="26">
    <w:abstractNumId w:val="16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4B5"/>
    <w:rsid w:val="00000B83"/>
    <w:rsid w:val="00001AE8"/>
    <w:rsid w:val="00006819"/>
    <w:rsid w:val="000111D6"/>
    <w:rsid w:val="00027160"/>
    <w:rsid w:val="00032DF7"/>
    <w:rsid w:val="00034230"/>
    <w:rsid w:val="000428E4"/>
    <w:rsid w:val="0006401F"/>
    <w:rsid w:val="00064939"/>
    <w:rsid w:val="00072601"/>
    <w:rsid w:val="00077EEF"/>
    <w:rsid w:val="00077F9A"/>
    <w:rsid w:val="000839DC"/>
    <w:rsid w:val="00083FA4"/>
    <w:rsid w:val="000872D0"/>
    <w:rsid w:val="000946DB"/>
    <w:rsid w:val="00096837"/>
    <w:rsid w:val="000B466A"/>
    <w:rsid w:val="000C4686"/>
    <w:rsid w:val="000C50C0"/>
    <w:rsid w:val="000E1C45"/>
    <w:rsid w:val="000E4307"/>
    <w:rsid w:val="000F19DA"/>
    <w:rsid w:val="000F793D"/>
    <w:rsid w:val="001048E5"/>
    <w:rsid w:val="00111E07"/>
    <w:rsid w:val="00113303"/>
    <w:rsid w:val="00115657"/>
    <w:rsid w:val="001164C1"/>
    <w:rsid w:val="00117DCC"/>
    <w:rsid w:val="00121245"/>
    <w:rsid w:val="00123123"/>
    <w:rsid w:val="0012595A"/>
    <w:rsid w:val="00125B36"/>
    <w:rsid w:val="00133C84"/>
    <w:rsid w:val="00135BAD"/>
    <w:rsid w:val="001441A7"/>
    <w:rsid w:val="00147871"/>
    <w:rsid w:val="00167A98"/>
    <w:rsid w:val="00171D56"/>
    <w:rsid w:val="0017614C"/>
    <w:rsid w:val="001820A9"/>
    <w:rsid w:val="001820B0"/>
    <w:rsid w:val="00183561"/>
    <w:rsid w:val="00183A97"/>
    <w:rsid w:val="001879EF"/>
    <w:rsid w:val="001907CF"/>
    <w:rsid w:val="00190918"/>
    <w:rsid w:val="00190B3A"/>
    <w:rsid w:val="001A63EB"/>
    <w:rsid w:val="001B6C38"/>
    <w:rsid w:val="001B7332"/>
    <w:rsid w:val="001D077E"/>
    <w:rsid w:val="001D2660"/>
    <w:rsid w:val="001D4042"/>
    <w:rsid w:val="001D55DC"/>
    <w:rsid w:val="001D7658"/>
    <w:rsid w:val="001E42E8"/>
    <w:rsid w:val="001E7194"/>
    <w:rsid w:val="001F05DB"/>
    <w:rsid w:val="001F6611"/>
    <w:rsid w:val="001F6980"/>
    <w:rsid w:val="0020028E"/>
    <w:rsid w:val="00201127"/>
    <w:rsid w:val="00207745"/>
    <w:rsid w:val="00207980"/>
    <w:rsid w:val="002103C2"/>
    <w:rsid w:val="00221534"/>
    <w:rsid w:val="00223F66"/>
    <w:rsid w:val="00235AA8"/>
    <w:rsid w:val="0023690A"/>
    <w:rsid w:val="00236945"/>
    <w:rsid w:val="00237D9F"/>
    <w:rsid w:val="00240109"/>
    <w:rsid w:val="002452B6"/>
    <w:rsid w:val="00260A4D"/>
    <w:rsid w:val="00260EC8"/>
    <w:rsid w:val="002628F4"/>
    <w:rsid w:val="00263051"/>
    <w:rsid w:val="002630F6"/>
    <w:rsid w:val="00267101"/>
    <w:rsid w:val="0027060F"/>
    <w:rsid w:val="0028091A"/>
    <w:rsid w:val="00281857"/>
    <w:rsid w:val="00290CA6"/>
    <w:rsid w:val="00291AAB"/>
    <w:rsid w:val="002A0BD8"/>
    <w:rsid w:val="002A5074"/>
    <w:rsid w:val="002A7530"/>
    <w:rsid w:val="002B0B15"/>
    <w:rsid w:val="002C0B7C"/>
    <w:rsid w:val="002C0C57"/>
    <w:rsid w:val="002C4398"/>
    <w:rsid w:val="002D6C9F"/>
    <w:rsid w:val="002D784A"/>
    <w:rsid w:val="002E2D46"/>
    <w:rsid w:val="002E4E42"/>
    <w:rsid w:val="002F09A3"/>
    <w:rsid w:val="002F5D68"/>
    <w:rsid w:val="002F620F"/>
    <w:rsid w:val="003048EA"/>
    <w:rsid w:val="00307132"/>
    <w:rsid w:val="00314C18"/>
    <w:rsid w:val="0032226D"/>
    <w:rsid w:val="00325C01"/>
    <w:rsid w:val="00330A6A"/>
    <w:rsid w:val="00336E2D"/>
    <w:rsid w:val="0034537D"/>
    <w:rsid w:val="00346179"/>
    <w:rsid w:val="00351610"/>
    <w:rsid w:val="00351683"/>
    <w:rsid w:val="00351A47"/>
    <w:rsid w:val="00352114"/>
    <w:rsid w:val="00352552"/>
    <w:rsid w:val="00360869"/>
    <w:rsid w:val="00361176"/>
    <w:rsid w:val="00364FB6"/>
    <w:rsid w:val="00367993"/>
    <w:rsid w:val="003726D5"/>
    <w:rsid w:val="00373058"/>
    <w:rsid w:val="003776D0"/>
    <w:rsid w:val="00392A68"/>
    <w:rsid w:val="003972DC"/>
    <w:rsid w:val="003A57AF"/>
    <w:rsid w:val="003A64B7"/>
    <w:rsid w:val="003B4A5F"/>
    <w:rsid w:val="003B4D9F"/>
    <w:rsid w:val="003B63C9"/>
    <w:rsid w:val="003B66FB"/>
    <w:rsid w:val="003C08E9"/>
    <w:rsid w:val="003C1FC4"/>
    <w:rsid w:val="003C777F"/>
    <w:rsid w:val="003D16D0"/>
    <w:rsid w:val="003E70CD"/>
    <w:rsid w:val="003F1CEE"/>
    <w:rsid w:val="003F553B"/>
    <w:rsid w:val="00400E7C"/>
    <w:rsid w:val="00402BB3"/>
    <w:rsid w:val="004069F3"/>
    <w:rsid w:val="004172C9"/>
    <w:rsid w:val="004249C5"/>
    <w:rsid w:val="00424AB7"/>
    <w:rsid w:val="00427C3E"/>
    <w:rsid w:val="00430B10"/>
    <w:rsid w:val="004323BD"/>
    <w:rsid w:val="00432E5A"/>
    <w:rsid w:val="00445CF7"/>
    <w:rsid w:val="00450D07"/>
    <w:rsid w:val="00451357"/>
    <w:rsid w:val="00466496"/>
    <w:rsid w:val="0046758A"/>
    <w:rsid w:val="00472D2A"/>
    <w:rsid w:val="00483F6E"/>
    <w:rsid w:val="00490E2B"/>
    <w:rsid w:val="00495926"/>
    <w:rsid w:val="004A03C3"/>
    <w:rsid w:val="004B4E25"/>
    <w:rsid w:val="004C3887"/>
    <w:rsid w:val="004C71A6"/>
    <w:rsid w:val="004D061C"/>
    <w:rsid w:val="004D26D0"/>
    <w:rsid w:val="004D3554"/>
    <w:rsid w:val="004D6CA0"/>
    <w:rsid w:val="004E0B94"/>
    <w:rsid w:val="004E46C4"/>
    <w:rsid w:val="004E67B6"/>
    <w:rsid w:val="004E7BA8"/>
    <w:rsid w:val="004F1241"/>
    <w:rsid w:val="00505345"/>
    <w:rsid w:val="00507842"/>
    <w:rsid w:val="00520A24"/>
    <w:rsid w:val="00520A2B"/>
    <w:rsid w:val="00524AEE"/>
    <w:rsid w:val="00524B88"/>
    <w:rsid w:val="00526914"/>
    <w:rsid w:val="00526D6A"/>
    <w:rsid w:val="00532D19"/>
    <w:rsid w:val="005417F0"/>
    <w:rsid w:val="005451DB"/>
    <w:rsid w:val="005515B0"/>
    <w:rsid w:val="00553351"/>
    <w:rsid w:val="00553C70"/>
    <w:rsid w:val="00557AA4"/>
    <w:rsid w:val="005642A9"/>
    <w:rsid w:val="005773DE"/>
    <w:rsid w:val="00587904"/>
    <w:rsid w:val="00591835"/>
    <w:rsid w:val="00591BE5"/>
    <w:rsid w:val="00596C6B"/>
    <w:rsid w:val="00597E06"/>
    <w:rsid w:val="005A5214"/>
    <w:rsid w:val="005A5C80"/>
    <w:rsid w:val="005A71BE"/>
    <w:rsid w:val="005B33F4"/>
    <w:rsid w:val="005B34D4"/>
    <w:rsid w:val="005C0517"/>
    <w:rsid w:val="005C1A1E"/>
    <w:rsid w:val="005D0B77"/>
    <w:rsid w:val="005D524F"/>
    <w:rsid w:val="005E1303"/>
    <w:rsid w:val="005E722E"/>
    <w:rsid w:val="005F1192"/>
    <w:rsid w:val="005F2563"/>
    <w:rsid w:val="0060400E"/>
    <w:rsid w:val="00606BAC"/>
    <w:rsid w:val="00607FA8"/>
    <w:rsid w:val="00615882"/>
    <w:rsid w:val="00627B7A"/>
    <w:rsid w:val="00631F82"/>
    <w:rsid w:val="00635E5F"/>
    <w:rsid w:val="00636C9D"/>
    <w:rsid w:val="00652D1A"/>
    <w:rsid w:val="00663B0B"/>
    <w:rsid w:val="00665515"/>
    <w:rsid w:val="0066694D"/>
    <w:rsid w:val="006714A0"/>
    <w:rsid w:val="00671F6E"/>
    <w:rsid w:val="00694720"/>
    <w:rsid w:val="00696E9D"/>
    <w:rsid w:val="006A07AF"/>
    <w:rsid w:val="006A4BCF"/>
    <w:rsid w:val="006B6EA2"/>
    <w:rsid w:val="006C1F99"/>
    <w:rsid w:val="006C5A5B"/>
    <w:rsid w:val="006C7290"/>
    <w:rsid w:val="006D739F"/>
    <w:rsid w:val="006D750A"/>
    <w:rsid w:val="006E169C"/>
    <w:rsid w:val="006E3217"/>
    <w:rsid w:val="006E40DC"/>
    <w:rsid w:val="006F0ACF"/>
    <w:rsid w:val="006F34B5"/>
    <w:rsid w:val="006F501B"/>
    <w:rsid w:val="006F606A"/>
    <w:rsid w:val="006F6BF6"/>
    <w:rsid w:val="006F7737"/>
    <w:rsid w:val="00711ECE"/>
    <w:rsid w:val="00715F49"/>
    <w:rsid w:val="0072153C"/>
    <w:rsid w:val="007229B2"/>
    <w:rsid w:val="007269EC"/>
    <w:rsid w:val="007349DE"/>
    <w:rsid w:val="00734A5A"/>
    <w:rsid w:val="00737528"/>
    <w:rsid w:val="007378C3"/>
    <w:rsid w:val="00742BA4"/>
    <w:rsid w:val="00742DC9"/>
    <w:rsid w:val="007531AC"/>
    <w:rsid w:val="00753435"/>
    <w:rsid w:val="00753F53"/>
    <w:rsid w:val="00764037"/>
    <w:rsid w:val="007710C4"/>
    <w:rsid w:val="007764BC"/>
    <w:rsid w:val="007810C5"/>
    <w:rsid w:val="00785482"/>
    <w:rsid w:val="007A1AC3"/>
    <w:rsid w:val="007A37DB"/>
    <w:rsid w:val="007A3FCE"/>
    <w:rsid w:val="007A5CB5"/>
    <w:rsid w:val="007B35FB"/>
    <w:rsid w:val="007C4F70"/>
    <w:rsid w:val="007C7446"/>
    <w:rsid w:val="007D3C3B"/>
    <w:rsid w:val="007D6B1C"/>
    <w:rsid w:val="007E03A8"/>
    <w:rsid w:val="007F1374"/>
    <w:rsid w:val="007F22BA"/>
    <w:rsid w:val="007F53A8"/>
    <w:rsid w:val="00802C36"/>
    <w:rsid w:val="00810BA4"/>
    <w:rsid w:val="00811872"/>
    <w:rsid w:val="00812D98"/>
    <w:rsid w:val="00817237"/>
    <w:rsid w:val="00820D42"/>
    <w:rsid w:val="0082273F"/>
    <w:rsid w:val="00831BF8"/>
    <w:rsid w:val="00836FCC"/>
    <w:rsid w:val="00837704"/>
    <w:rsid w:val="0085126A"/>
    <w:rsid w:val="008566FF"/>
    <w:rsid w:val="00865EEE"/>
    <w:rsid w:val="00881BF5"/>
    <w:rsid w:val="00886094"/>
    <w:rsid w:val="00890B84"/>
    <w:rsid w:val="008974D5"/>
    <w:rsid w:val="008A74CB"/>
    <w:rsid w:val="008B3D55"/>
    <w:rsid w:val="008B4620"/>
    <w:rsid w:val="008C190A"/>
    <w:rsid w:val="008C5729"/>
    <w:rsid w:val="008C7C1E"/>
    <w:rsid w:val="008C7E79"/>
    <w:rsid w:val="008D15BF"/>
    <w:rsid w:val="008D2F9C"/>
    <w:rsid w:val="008D78AF"/>
    <w:rsid w:val="008E6C6C"/>
    <w:rsid w:val="008E6E88"/>
    <w:rsid w:val="008F1B02"/>
    <w:rsid w:val="009116B5"/>
    <w:rsid w:val="00912A5A"/>
    <w:rsid w:val="0091470F"/>
    <w:rsid w:val="009312E0"/>
    <w:rsid w:val="009402CA"/>
    <w:rsid w:val="00942522"/>
    <w:rsid w:val="00942CBC"/>
    <w:rsid w:val="00954E16"/>
    <w:rsid w:val="009634AC"/>
    <w:rsid w:val="009653E9"/>
    <w:rsid w:val="0096739B"/>
    <w:rsid w:val="009713F6"/>
    <w:rsid w:val="00972F13"/>
    <w:rsid w:val="00977B82"/>
    <w:rsid w:val="00985D43"/>
    <w:rsid w:val="009874DF"/>
    <w:rsid w:val="00990CC0"/>
    <w:rsid w:val="00992296"/>
    <w:rsid w:val="00992AE5"/>
    <w:rsid w:val="009A541C"/>
    <w:rsid w:val="009B06CC"/>
    <w:rsid w:val="009B1EDA"/>
    <w:rsid w:val="009B358E"/>
    <w:rsid w:val="009C05D6"/>
    <w:rsid w:val="009C1471"/>
    <w:rsid w:val="009C4B6E"/>
    <w:rsid w:val="009F096F"/>
    <w:rsid w:val="009F6B28"/>
    <w:rsid w:val="009F70F3"/>
    <w:rsid w:val="00A00644"/>
    <w:rsid w:val="00A1000C"/>
    <w:rsid w:val="00A14808"/>
    <w:rsid w:val="00A156B4"/>
    <w:rsid w:val="00A16F98"/>
    <w:rsid w:val="00A17999"/>
    <w:rsid w:val="00A24EAE"/>
    <w:rsid w:val="00A26FB6"/>
    <w:rsid w:val="00A44EA0"/>
    <w:rsid w:val="00A46977"/>
    <w:rsid w:val="00A56679"/>
    <w:rsid w:val="00A56A16"/>
    <w:rsid w:val="00A6288B"/>
    <w:rsid w:val="00A63E35"/>
    <w:rsid w:val="00A7063E"/>
    <w:rsid w:val="00A70B6B"/>
    <w:rsid w:val="00A73D33"/>
    <w:rsid w:val="00A76034"/>
    <w:rsid w:val="00A90FC9"/>
    <w:rsid w:val="00A969E6"/>
    <w:rsid w:val="00AA0D2F"/>
    <w:rsid w:val="00AA2128"/>
    <w:rsid w:val="00AA4BFF"/>
    <w:rsid w:val="00AB069D"/>
    <w:rsid w:val="00AB0E5D"/>
    <w:rsid w:val="00AB141F"/>
    <w:rsid w:val="00AB14CB"/>
    <w:rsid w:val="00AB4DB4"/>
    <w:rsid w:val="00AC0223"/>
    <w:rsid w:val="00AC0889"/>
    <w:rsid w:val="00AC0A2B"/>
    <w:rsid w:val="00AD53C7"/>
    <w:rsid w:val="00AE0F3F"/>
    <w:rsid w:val="00AE6A32"/>
    <w:rsid w:val="00AE6AA0"/>
    <w:rsid w:val="00AF62FE"/>
    <w:rsid w:val="00B0569E"/>
    <w:rsid w:val="00B10606"/>
    <w:rsid w:val="00B15317"/>
    <w:rsid w:val="00B17A5F"/>
    <w:rsid w:val="00B2512D"/>
    <w:rsid w:val="00B3196F"/>
    <w:rsid w:val="00B31F93"/>
    <w:rsid w:val="00B46E4D"/>
    <w:rsid w:val="00B543AD"/>
    <w:rsid w:val="00B63EF7"/>
    <w:rsid w:val="00B74F58"/>
    <w:rsid w:val="00B85614"/>
    <w:rsid w:val="00B902F2"/>
    <w:rsid w:val="00BB4553"/>
    <w:rsid w:val="00BC0926"/>
    <w:rsid w:val="00BC3CA5"/>
    <w:rsid w:val="00BC46CE"/>
    <w:rsid w:val="00BC7CDE"/>
    <w:rsid w:val="00BD2FB9"/>
    <w:rsid w:val="00BD4147"/>
    <w:rsid w:val="00BE2741"/>
    <w:rsid w:val="00C062FF"/>
    <w:rsid w:val="00C11AE1"/>
    <w:rsid w:val="00C1246E"/>
    <w:rsid w:val="00C124E2"/>
    <w:rsid w:val="00C13BE9"/>
    <w:rsid w:val="00C17554"/>
    <w:rsid w:val="00C17D1E"/>
    <w:rsid w:val="00C2166D"/>
    <w:rsid w:val="00C2382E"/>
    <w:rsid w:val="00C2461A"/>
    <w:rsid w:val="00C313B4"/>
    <w:rsid w:val="00C40F2B"/>
    <w:rsid w:val="00C42DEC"/>
    <w:rsid w:val="00C45627"/>
    <w:rsid w:val="00C46728"/>
    <w:rsid w:val="00C648DB"/>
    <w:rsid w:val="00C65E4E"/>
    <w:rsid w:val="00C71595"/>
    <w:rsid w:val="00C73C44"/>
    <w:rsid w:val="00C73CC5"/>
    <w:rsid w:val="00C75E93"/>
    <w:rsid w:val="00C80BEF"/>
    <w:rsid w:val="00C80F4F"/>
    <w:rsid w:val="00C8335B"/>
    <w:rsid w:val="00C844ED"/>
    <w:rsid w:val="00C948EF"/>
    <w:rsid w:val="00CA13B7"/>
    <w:rsid w:val="00CB19AF"/>
    <w:rsid w:val="00CB4EB7"/>
    <w:rsid w:val="00CD1447"/>
    <w:rsid w:val="00CD327C"/>
    <w:rsid w:val="00CD3691"/>
    <w:rsid w:val="00CD4987"/>
    <w:rsid w:val="00CD52A5"/>
    <w:rsid w:val="00CD6B42"/>
    <w:rsid w:val="00CE1619"/>
    <w:rsid w:val="00CE1C77"/>
    <w:rsid w:val="00CF72FA"/>
    <w:rsid w:val="00D0272A"/>
    <w:rsid w:val="00D17D38"/>
    <w:rsid w:val="00D2662E"/>
    <w:rsid w:val="00D27482"/>
    <w:rsid w:val="00D3108A"/>
    <w:rsid w:val="00D41842"/>
    <w:rsid w:val="00D50017"/>
    <w:rsid w:val="00D5470C"/>
    <w:rsid w:val="00D54ACE"/>
    <w:rsid w:val="00D55DA6"/>
    <w:rsid w:val="00D65BFB"/>
    <w:rsid w:val="00D66088"/>
    <w:rsid w:val="00D808FD"/>
    <w:rsid w:val="00D83188"/>
    <w:rsid w:val="00D83D8F"/>
    <w:rsid w:val="00D83F72"/>
    <w:rsid w:val="00D84909"/>
    <w:rsid w:val="00D9023F"/>
    <w:rsid w:val="00D917CD"/>
    <w:rsid w:val="00DB0421"/>
    <w:rsid w:val="00DB0888"/>
    <w:rsid w:val="00DB0C12"/>
    <w:rsid w:val="00DB3D7C"/>
    <w:rsid w:val="00DB4CC4"/>
    <w:rsid w:val="00DB559A"/>
    <w:rsid w:val="00DB6656"/>
    <w:rsid w:val="00DB7DF3"/>
    <w:rsid w:val="00DC0417"/>
    <w:rsid w:val="00DC15FE"/>
    <w:rsid w:val="00DC3009"/>
    <w:rsid w:val="00DD7C26"/>
    <w:rsid w:val="00DE4BDE"/>
    <w:rsid w:val="00DF7D41"/>
    <w:rsid w:val="00E00262"/>
    <w:rsid w:val="00E0212C"/>
    <w:rsid w:val="00E0227D"/>
    <w:rsid w:val="00E04059"/>
    <w:rsid w:val="00E04A37"/>
    <w:rsid w:val="00E04A5D"/>
    <w:rsid w:val="00E16C2E"/>
    <w:rsid w:val="00E2181B"/>
    <w:rsid w:val="00E27B31"/>
    <w:rsid w:val="00E35ACE"/>
    <w:rsid w:val="00E36AB6"/>
    <w:rsid w:val="00E37EDE"/>
    <w:rsid w:val="00E42656"/>
    <w:rsid w:val="00E50C57"/>
    <w:rsid w:val="00E5559B"/>
    <w:rsid w:val="00E55D71"/>
    <w:rsid w:val="00E57441"/>
    <w:rsid w:val="00E73C72"/>
    <w:rsid w:val="00E77195"/>
    <w:rsid w:val="00E84BE2"/>
    <w:rsid w:val="00E96B6B"/>
    <w:rsid w:val="00EA1CF8"/>
    <w:rsid w:val="00EA22D3"/>
    <w:rsid w:val="00EA2DA5"/>
    <w:rsid w:val="00EA42FF"/>
    <w:rsid w:val="00EA53C6"/>
    <w:rsid w:val="00EA54CE"/>
    <w:rsid w:val="00EB26DB"/>
    <w:rsid w:val="00EC03BB"/>
    <w:rsid w:val="00EC3541"/>
    <w:rsid w:val="00EC71E1"/>
    <w:rsid w:val="00ED2374"/>
    <w:rsid w:val="00EE0722"/>
    <w:rsid w:val="00EE74E0"/>
    <w:rsid w:val="00EE7797"/>
    <w:rsid w:val="00EF1575"/>
    <w:rsid w:val="00EF1D8A"/>
    <w:rsid w:val="00F00139"/>
    <w:rsid w:val="00F01B7C"/>
    <w:rsid w:val="00F022B3"/>
    <w:rsid w:val="00F132E2"/>
    <w:rsid w:val="00F234DE"/>
    <w:rsid w:val="00F25768"/>
    <w:rsid w:val="00F264FE"/>
    <w:rsid w:val="00F31470"/>
    <w:rsid w:val="00F369F5"/>
    <w:rsid w:val="00F42ABA"/>
    <w:rsid w:val="00F45AB8"/>
    <w:rsid w:val="00F4724D"/>
    <w:rsid w:val="00F47739"/>
    <w:rsid w:val="00F55795"/>
    <w:rsid w:val="00F66EA2"/>
    <w:rsid w:val="00F71C15"/>
    <w:rsid w:val="00F751AB"/>
    <w:rsid w:val="00F813CC"/>
    <w:rsid w:val="00F81964"/>
    <w:rsid w:val="00F824BB"/>
    <w:rsid w:val="00F85AFD"/>
    <w:rsid w:val="00F870AC"/>
    <w:rsid w:val="00FA15C9"/>
    <w:rsid w:val="00FA6A8F"/>
    <w:rsid w:val="00FB1C56"/>
    <w:rsid w:val="00FC1828"/>
    <w:rsid w:val="00FC39B0"/>
    <w:rsid w:val="00FD1D54"/>
    <w:rsid w:val="00FD2EF8"/>
    <w:rsid w:val="00FD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2C934"/>
  <w15:chartTrackingRefBased/>
  <w15:docId w15:val="{30D8BB0C-C9F7-4BDD-AB5B-7EAF639D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85482"/>
    <w:pPr>
      <w:spacing w:after="0"/>
    </w:pPr>
    <w:rPr>
      <w:rFonts w:eastAsia="Calibri" w:cs="Times New Roman"/>
      <w:sz w:val="20"/>
      <w:szCs w:val="24"/>
      <w:lang w:val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5482"/>
    <w:rPr>
      <w:rFonts w:ascii="Times New Roman" w:eastAsia="Calibri" w:hAnsi="Times New Roman" w:cs="Times New Roman"/>
      <w:sz w:val="20"/>
      <w:szCs w:val="24"/>
      <w:lang w:val="de-DE"/>
    </w:rPr>
  </w:style>
  <w:style w:type="table" w:styleId="TableGrid">
    <w:name w:val="Table Grid"/>
    <w:basedOn w:val="TableNormal"/>
    <w:uiPriority w:val="39"/>
    <w:rsid w:val="006F3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34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266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D266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D266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D2660"/>
    <w:rPr>
      <w:rFonts w:ascii="Times New Roman" w:hAnsi="Times New Roman"/>
      <w:sz w:val="24"/>
    </w:rPr>
  </w:style>
  <w:style w:type="character" w:styleId="Hyperlink">
    <w:name w:val="Hyperlink"/>
    <w:unhideWhenUsed/>
    <w:rsid w:val="001D2660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1D2660"/>
    <w:pPr>
      <w:snapToGrid w:val="0"/>
      <w:spacing w:after="0"/>
    </w:pPr>
    <w:rPr>
      <w:rFonts w:ascii="Times New" w:eastAsia="Calibri" w:hAnsi="Times New" w:cs="Times New Roman"/>
      <w:color w:val="000000"/>
    </w:rPr>
  </w:style>
  <w:style w:type="character" w:customStyle="1" w:styleId="BodyTextChar">
    <w:name w:val="Body Text Char"/>
    <w:basedOn w:val="DefaultParagraphFont"/>
    <w:link w:val="BodyText"/>
    <w:rsid w:val="001D2660"/>
    <w:rPr>
      <w:rFonts w:ascii="Times New" w:eastAsia="Calibri" w:hAnsi="Times New" w:cs="Times New Roman"/>
      <w:color w:val="000000"/>
      <w:sz w:val="24"/>
    </w:rPr>
  </w:style>
  <w:style w:type="paragraph" w:styleId="NoSpacing">
    <w:name w:val="No Spacing"/>
    <w:qFormat/>
    <w:rsid w:val="001D26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6914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2369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644A3-6A85-4F5B-8AAE-338936D25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AccMode</dc:creator>
  <cp:keywords/>
  <dc:description/>
  <cp:lastModifiedBy>Bonaventure Agbali</cp:lastModifiedBy>
  <cp:revision>2</cp:revision>
  <dcterms:created xsi:type="dcterms:W3CDTF">2021-10-11T07:29:00Z</dcterms:created>
  <dcterms:modified xsi:type="dcterms:W3CDTF">2021-10-11T07:29:00Z</dcterms:modified>
</cp:coreProperties>
</file>