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301F" w:rsidRPr="00164ABD" w:rsidRDefault="00D455D5" w:rsidP="00D455D5">
      <w:pPr>
        <w:pStyle w:val="ListParagraph"/>
        <w:numPr>
          <w:ilvl w:val="0"/>
          <w:numId w:val="1"/>
        </w:numPr>
        <w:rPr>
          <w:b/>
          <w:sz w:val="36"/>
          <w:szCs w:val="36"/>
        </w:rPr>
      </w:pPr>
      <w:r w:rsidRPr="00164ABD">
        <w:rPr>
          <w:b/>
          <w:sz w:val="36"/>
          <w:szCs w:val="36"/>
        </w:rPr>
        <w:t>What are the human faculties that direct us to God and in what way do they direct us?</w:t>
      </w:r>
    </w:p>
    <w:p w:rsidR="00D455D5" w:rsidRPr="00164ABD" w:rsidRDefault="00D455D5" w:rsidP="00D455D5">
      <w:pPr>
        <w:pStyle w:val="ListParagraph"/>
        <w:rPr>
          <w:sz w:val="36"/>
          <w:szCs w:val="36"/>
        </w:rPr>
      </w:pPr>
    </w:p>
    <w:p w:rsidR="00D455D5" w:rsidRPr="00164ABD" w:rsidRDefault="00D455D5" w:rsidP="00D455D5">
      <w:pPr>
        <w:pStyle w:val="ListParagraph"/>
        <w:rPr>
          <w:sz w:val="36"/>
          <w:szCs w:val="36"/>
        </w:rPr>
      </w:pPr>
      <w:r w:rsidRPr="00164ABD">
        <w:rPr>
          <w:sz w:val="36"/>
          <w:szCs w:val="36"/>
        </w:rPr>
        <w:t>The human faculties are intellectual which will make us desire what we consider as good. God is goodness himself.</w:t>
      </w:r>
    </w:p>
    <w:p w:rsidR="00D455D5" w:rsidRPr="00164ABD" w:rsidRDefault="00D455D5" w:rsidP="00D455D5">
      <w:pPr>
        <w:pStyle w:val="ListParagraph"/>
        <w:rPr>
          <w:sz w:val="36"/>
          <w:szCs w:val="36"/>
        </w:rPr>
      </w:pPr>
      <w:r w:rsidRPr="00164ABD">
        <w:rPr>
          <w:sz w:val="36"/>
          <w:szCs w:val="36"/>
        </w:rPr>
        <w:t xml:space="preserve">The second is the will and the ability to judge the difference between right and wrong or good and bad. Hence the humans can be categorised as homo </w:t>
      </w:r>
      <w:proofErr w:type="spellStart"/>
      <w:r w:rsidRPr="00164ABD">
        <w:rPr>
          <w:sz w:val="36"/>
          <w:szCs w:val="36"/>
        </w:rPr>
        <w:t>maralis</w:t>
      </w:r>
      <w:proofErr w:type="spellEnd"/>
      <w:r w:rsidRPr="00164ABD">
        <w:rPr>
          <w:sz w:val="36"/>
          <w:szCs w:val="36"/>
        </w:rPr>
        <w:t xml:space="preserve"> or homo </w:t>
      </w:r>
      <w:proofErr w:type="spellStart"/>
      <w:r w:rsidRPr="00164ABD">
        <w:rPr>
          <w:sz w:val="36"/>
          <w:szCs w:val="36"/>
        </w:rPr>
        <w:t>ethicus</w:t>
      </w:r>
      <w:proofErr w:type="spellEnd"/>
      <w:r w:rsidRPr="00164ABD">
        <w:rPr>
          <w:sz w:val="36"/>
          <w:szCs w:val="36"/>
        </w:rPr>
        <w:t xml:space="preserve">. We were made in the image and likeness of God. He is capable of knowing and loving his Creator CCC 1704 – 1709, </w:t>
      </w:r>
      <w:proofErr w:type="spellStart"/>
      <w:r w:rsidRPr="00164ABD">
        <w:rPr>
          <w:sz w:val="36"/>
          <w:szCs w:val="36"/>
        </w:rPr>
        <w:t>Guadium</w:t>
      </w:r>
      <w:proofErr w:type="spellEnd"/>
      <w:r w:rsidRPr="00164ABD">
        <w:rPr>
          <w:sz w:val="36"/>
          <w:szCs w:val="36"/>
        </w:rPr>
        <w:t xml:space="preserve"> et Specs 24. We are directed by the power of the divine spirit to do what is good and avoid evil.</w:t>
      </w:r>
    </w:p>
    <w:p w:rsidR="00D455D5" w:rsidRPr="00164ABD" w:rsidRDefault="00D455D5" w:rsidP="00D455D5">
      <w:pPr>
        <w:pStyle w:val="ListParagraph"/>
        <w:rPr>
          <w:sz w:val="36"/>
          <w:szCs w:val="36"/>
        </w:rPr>
      </w:pPr>
    </w:p>
    <w:p w:rsidR="00D455D5" w:rsidRPr="00164ABD" w:rsidRDefault="00D455D5" w:rsidP="00D455D5">
      <w:pPr>
        <w:pStyle w:val="ListParagraph"/>
        <w:rPr>
          <w:sz w:val="36"/>
          <w:szCs w:val="36"/>
        </w:rPr>
      </w:pPr>
    </w:p>
    <w:p w:rsidR="00D455D5" w:rsidRPr="00164ABD" w:rsidRDefault="00D455D5" w:rsidP="00D455D5">
      <w:pPr>
        <w:pStyle w:val="ListParagraph"/>
        <w:numPr>
          <w:ilvl w:val="0"/>
          <w:numId w:val="1"/>
        </w:numPr>
        <w:rPr>
          <w:b/>
          <w:sz w:val="36"/>
          <w:szCs w:val="36"/>
        </w:rPr>
      </w:pPr>
      <w:r w:rsidRPr="00164ABD">
        <w:rPr>
          <w:b/>
          <w:sz w:val="36"/>
          <w:szCs w:val="36"/>
        </w:rPr>
        <w:t>Can any human person achieve his/her full potentials if he neglects any aspect or dimension of his Human nature? If no why</w:t>
      </w:r>
    </w:p>
    <w:p w:rsidR="00D455D5" w:rsidRPr="00164ABD" w:rsidRDefault="00D455D5" w:rsidP="00D455D5">
      <w:pPr>
        <w:pStyle w:val="ListParagraph"/>
        <w:rPr>
          <w:sz w:val="36"/>
          <w:szCs w:val="36"/>
        </w:rPr>
      </w:pPr>
    </w:p>
    <w:p w:rsidR="00D455D5" w:rsidRPr="00164ABD" w:rsidRDefault="00D455D5" w:rsidP="00D455D5">
      <w:pPr>
        <w:pStyle w:val="ListParagraph"/>
        <w:rPr>
          <w:sz w:val="36"/>
          <w:szCs w:val="36"/>
        </w:rPr>
      </w:pPr>
      <w:r w:rsidRPr="00164ABD">
        <w:rPr>
          <w:sz w:val="36"/>
          <w:szCs w:val="36"/>
        </w:rPr>
        <w:t>A</w:t>
      </w:r>
      <w:r w:rsidR="00FC421E" w:rsidRPr="00164ABD">
        <w:rPr>
          <w:sz w:val="36"/>
          <w:szCs w:val="36"/>
        </w:rPr>
        <w:t xml:space="preserve"> </w:t>
      </w:r>
      <w:r w:rsidRPr="00164ABD">
        <w:rPr>
          <w:sz w:val="36"/>
          <w:szCs w:val="36"/>
        </w:rPr>
        <w:t>human person has several aspects of nature within himself/herself. These include physical, spiritual, emotional, psychological and intellectual dimensions. These are both from the body and soul. A human person has to achieve a reasonable balance of all thes</w:t>
      </w:r>
      <w:r w:rsidR="00FC421E" w:rsidRPr="00164ABD">
        <w:rPr>
          <w:sz w:val="36"/>
          <w:szCs w:val="36"/>
        </w:rPr>
        <w:t>e</w:t>
      </w:r>
      <w:r w:rsidRPr="00164ABD">
        <w:rPr>
          <w:sz w:val="36"/>
          <w:szCs w:val="36"/>
        </w:rPr>
        <w:t xml:space="preserve"> to enable him thrive</w:t>
      </w:r>
      <w:r w:rsidR="00FC421E" w:rsidRPr="00164ABD">
        <w:rPr>
          <w:sz w:val="36"/>
          <w:szCs w:val="36"/>
        </w:rPr>
        <w:t>. Where there is an imbalance he is unable to attain his full potential.</w:t>
      </w:r>
    </w:p>
    <w:p w:rsidR="00FC421E" w:rsidRPr="00164ABD" w:rsidRDefault="00FC421E" w:rsidP="00D455D5">
      <w:pPr>
        <w:pStyle w:val="ListParagraph"/>
        <w:rPr>
          <w:sz w:val="36"/>
          <w:szCs w:val="36"/>
        </w:rPr>
      </w:pPr>
    </w:p>
    <w:p w:rsidR="00FC421E" w:rsidRPr="00164ABD" w:rsidRDefault="00FC421E" w:rsidP="00FC421E">
      <w:pPr>
        <w:pStyle w:val="ListParagraph"/>
        <w:numPr>
          <w:ilvl w:val="0"/>
          <w:numId w:val="1"/>
        </w:numPr>
        <w:rPr>
          <w:sz w:val="36"/>
          <w:szCs w:val="36"/>
        </w:rPr>
      </w:pPr>
      <w:r w:rsidRPr="00164ABD">
        <w:rPr>
          <w:b/>
          <w:sz w:val="36"/>
          <w:szCs w:val="36"/>
        </w:rPr>
        <w:lastRenderedPageBreak/>
        <w:t>What does it mean that the human person has a vocation to live in communion? In what ways can he live out this vocation</w:t>
      </w:r>
      <w:r w:rsidRPr="00164ABD">
        <w:rPr>
          <w:sz w:val="36"/>
          <w:szCs w:val="36"/>
        </w:rPr>
        <w:t>.</w:t>
      </w:r>
    </w:p>
    <w:p w:rsidR="00FC421E" w:rsidRPr="00164ABD" w:rsidRDefault="00FC421E" w:rsidP="00FC421E">
      <w:pPr>
        <w:pStyle w:val="ListParagraph"/>
        <w:rPr>
          <w:sz w:val="36"/>
          <w:szCs w:val="36"/>
        </w:rPr>
      </w:pPr>
    </w:p>
    <w:p w:rsidR="00FC421E" w:rsidRPr="00164ABD" w:rsidRDefault="00FC421E" w:rsidP="00FC421E">
      <w:pPr>
        <w:pStyle w:val="ListParagraph"/>
        <w:rPr>
          <w:sz w:val="36"/>
          <w:szCs w:val="36"/>
        </w:rPr>
      </w:pPr>
      <w:r w:rsidRPr="00164ABD">
        <w:rPr>
          <w:sz w:val="36"/>
          <w:szCs w:val="36"/>
        </w:rPr>
        <w:t xml:space="preserve">The human person in living in communion is a social being. The human person was not created to be a solitary being (not to be alone) but rather to develop and have relationships with other persons. ‘From the beginning male and </w:t>
      </w:r>
      <w:proofErr w:type="gramStart"/>
      <w:r w:rsidRPr="00164ABD">
        <w:rPr>
          <w:sz w:val="36"/>
          <w:szCs w:val="36"/>
        </w:rPr>
        <w:t>female</w:t>
      </w:r>
      <w:proofErr w:type="gramEnd"/>
      <w:r w:rsidRPr="00164ABD">
        <w:rPr>
          <w:sz w:val="36"/>
          <w:szCs w:val="36"/>
        </w:rPr>
        <w:t xml:space="preserve"> he created them Gen 1:27.</w:t>
      </w:r>
    </w:p>
    <w:p w:rsidR="00FC421E" w:rsidRPr="00164ABD" w:rsidRDefault="00FC421E" w:rsidP="00FC421E">
      <w:pPr>
        <w:pStyle w:val="ListParagraph"/>
        <w:rPr>
          <w:sz w:val="36"/>
          <w:szCs w:val="36"/>
        </w:rPr>
      </w:pPr>
      <w:r w:rsidRPr="00164ABD">
        <w:rPr>
          <w:sz w:val="36"/>
          <w:szCs w:val="36"/>
        </w:rPr>
        <w:t xml:space="preserve">It is through these relationships that he discovers himself, thrives and flourishes. </w:t>
      </w:r>
      <w:proofErr w:type="gramStart"/>
      <w:r w:rsidRPr="00164ABD">
        <w:rPr>
          <w:sz w:val="36"/>
          <w:szCs w:val="36"/>
        </w:rPr>
        <w:t>Hence</w:t>
      </w:r>
      <w:proofErr w:type="gramEnd"/>
      <w:r w:rsidRPr="00164ABD">
        <w:rPr>
          <w:sz w:val="36"/>
          <w:szCs w:val="36"/>
        </w:rPr>
        <w:t xml:space="preserve"> he is said to be homo </w:t>
      </w:r>
      <w:proofErr w:type="spellStart"/>
      <w:r w:rsidRPr="00164ABD">
        <w:rPr>
          <w:sz w:val="36"/>
          <w:szCs w:val="36"/>
        </w:rPr>
        <w:t>socialis</w:t>
      </w:r>
      <w:proofErr w:type="spellEnd"/>
      <w:r w:rsidRPr="00164ABD">
        <w:rPr>
          <w:sz w:val="36"/>
          <w:szCs w:val="36"/>
        </w:rPr>
        <w:t xml:space="preserve"> </w:t>
      </w:r>
    </w:p>
    <w:p w:rsidR="00FC421E" w:rsidRPr="00164ABD" w:rsidRDefault="00FC421E" w:rsidP="00FC421E">
      <w:pPr>
        <w:pStyle w:val="ListParagraph"/>
        <w:rPr>
          <w:sz w:val="36"/>
          <w:szCs w:val="36"/>
        </w:rPr>
      </w:pPr>
      <w:r w:rsidRPr="00164ABD">
        <w:rPr>
          <w:sz w:val="36"/>
          <w:szCs w:val="36"/>
        </w:rPr>
        <w:t>Their companionship produces the primary form of interpersonal communion. Without this relationship with others man can neither live nor develop his full potential.</w:t>
      </w:r>
    </w:p>
    <w:p w:rsidR="00FC421E" w:rsidRPr="00164ABD" w:rsidRDefault="00FC421E" w:rsidP="00FC421E">
      <w:pPr>
        <w:pStyle w:val="ListParagraph"/>
        <w:rPr>
          <w:sz w:val="36"/>
          <w:szCs w:val="36"/>
        </w:rPr>
      </w:pPr>
    </w:p>
    <w:p w:rsidR="00FC421E" w:rsidRPr="00164ABD" w:rsidRDefault="00FC421E" w:rsidP="00FC421E">
      <w:pPr>
        <w:pStyle w:val="ListParagraph"/>
        <w:numPr>
          <w:ilvl w:val="0"/>
          <w:numId w:val="1"/>
        </w:numPr>
        <w:rPr>
          <w:b/>
          <w:sz w:val="36"/>
          <w:szCs w:val="36"/>
        </w:rPr>
      </w:pPr>
      <w:r w:rsidRPr="00164ABD">
        <w:rPr>
          <w:b/>
          <w:sz w:val="36"/>
          <w:szCs w:val="36"/>
        </w:rPr>
        <w:t xml:space="preserve">Is it possible for one to be religious and at the same time political? If yes how? If </w:t>
      </w:r>
      <w:r w:rsidR="007626A0" w:rsidRPr="00164ABD">
        <w:rPr>
          <w:b/>
          <w:sz w:val="36"/>
          <w:szCs w:val="36"/>
        </w:rPr>
        <w:t>not why not</w:t>
      </w:r>
    </w:p>
    <w:p w:rsidR="007626A0" w:rsidRPr="00164ABD" w:rsidRDefault="007626A0" w:rsidP="007626A0">
      <w:pPr>
        <w:pStyle w:val="ListParagraph"/>
        <w:rPr>
          <w:sz w:val="36"/>
          <w:szCs w:val="36"/>
        </w:rPr>
      </w:pPr>
    </w:p>
    <w:p w:rsidR="007626A0" w:rsidRPr="00164ABD" w:rsidRDefault="007626A0" w:rsidP="007626A0">
      <w:pPr>
        <w:pStyle w:val="ListParagraph"/>
        <w:rPr>
          <w:sz w:val="36"/>
          <w:szCs w:val="36"/>
        </w:rPr>
      </w:pPr>
      <w:proofErr w:type="gramStart"/>
      <w:r w:rsidRPr="00164ABD">
        <w:rPr>
          <w:sz w:val="36"/>
          <w:szCs w:val="36"/>
        </w:rPr>
        <w:t>Yes it is</w:t>
      </w:r>
      <w:proofErr w:type="gramEnd"/>
      <w:r w:rsidRPr="00164ABD">
        <w:rPr>
          <w:sz w:val="36"/>
          <w:szCs w:val="36"/>
        </w:rPr>
        <w:t xml:space="preserve"> possible to be both religious and political. In living in a community with others the human has the desire to live in an organised and governed environment. In seeking this </w:t>
      </w:r>
      <w:proofErr w:type="gramStart"/>
      <w:r w:rsidRPr="00164ABD">
        <w:rPr>
          <w:sz w:val="36"/>
          <w:szCs w:val="36"/>
        </w:rPr>
        <w:t>well</w:t>
      </w:r>
      <w:r w:rsidR="00164ABD" w:rsidRPr="00164ABD">
        <w:rPr>
          <w:sz w:val="36"/>
          <w:szCs w:val="36"/>
        </w:rPr>
        <w:t xml:space="preserve"> </w:t>
      </w:r>
      <w:r w:rsidRPr="00164ABD">
        <w:rPr>
          <w:sz w:val="36"/>
          <w:szCs w:val="36"/>
        </w:rPr>
        <w:t>ordered</w:t>
      </w:r>
      <w:proofErr w:type="gramEnd"/>
      <w:r w:rsidRPr="00164ABD">
        <w:rPr>
          <w:sz w:val="36"/>
          <w:szCs w:val="36"/>
        </w:rPr>
        <w:t xml:space="preserve"> community he is a political being. In our everyday life we are governed by rules and regulations from our homes, to our work places, on the road etc. Being religious should positively affect our political being.</w:t>
      </w:r>
    </w:p>
    <w:p w:rsidR="007626A0" w:rsidRPr="00164ABD" w:rsidRDefault="007626A0" w:rsidP="007626A0">
      <w:pPr>
        <w:rPr>
          <w:sz w:val="36"/>
          <w:szCs w:val="36"/>
        </w:rPr>
      </w:pPr>
    </w:p>
    <w:p w:rsidR="007626A0" w:rsidRPr="00164ABD" w:rsidRDefault="007626A0" w:rsidP="007626A0">
      <w:pPr>
        <w:pStyle w:val="ListParagraph"/>
        <w:numPr>
          <w:ilvl w:val="0"/>
          <w:numId w:val="1"/>
        </w:numPr>
        <w:rPr>
          <w:b/>
          <w:sz w:val="36"/>
          <w:szCs w:val="36"/>
        </w:rPr>
      </w:pPr>
      <w:bookmarkStart w:id="0" w:name="_GoBack"/>
      <w:r w:rsidRPr="00164ABD">
        <w:rPr>
          <w:b/>
          <w:sz w:val="36"/>
          <w:szCs w:val="36"/>
        </w:rPr>
        <w:lastRenderedPageBreak/>
        <w:t xml:space="preserve">To know and to love God is said to be part of the fundamental or primary vocation of the human person. How does the human person live out and accomplish this </w:t>
      </w:r>
      <w:proofErr w:type="gramStart"/>
      <w:r w:rsidRPr="00164ABD">
        <w:rPr>
          <w:b/>
          <w:sz w:val="36"/>
          <w:szCs w:val="36"/>
        </w:rPr>
        <w:t>vocation.</w:t>
      </w:r>
      <w:proofErr w:type="gramEnd"/>
    </w:p>
    <w:bookmarkEnd w:id="0"/>
    <w:p w:rsidR="00164ABD" w:rsidRPr="00164ABD" w:rsidRDefault="00164ABD" w:rsidP="00164ABD">
      <w:pPr>
        <w:pStyle w:val="ListParagraph"/>
        <w:rPr>
          <w:sz w:val="36"/>
          <w:szCs w:val="36"/>
        </w:rPr>
      </w:pPr>
    </w:p>
    <w:p w:rsidR="00164ABD" w:rsidRPr="00164ABD" w:rsidRDefault="00164ABD" w:rsidP="00164ABD">
      <w:pPr>
        <w:pStyle w:val="ListParagraph"/>
        <w:rPr>
          <w:sz w:val="36"/>
          <w:szCs w:val="36"/>
        </w:rPr>
      </w:pPr>
      <w:proofErr w:type="spellStart"/>
      <w:r w:rsidRPr="00164ABD">
        <w:rPr>
          <w:sz w:val="36"/>
          <w:szCs w:val="36"/>
        </w:rPr>
        <w:t>Deu</w:t>
      </w:r>
      <w:proofErr w:type="spellEnd"/>
      <w:r w:rsidRPr="00164ABD">
        <w:rPr>
          <w:sz w:val="36"/>
          <w:szCs w:val="36"/>
        </w:rPr>
        <w:t xml:space="preserve"> 6:5 And you shall love the lord your God with all your heart and with all your soul and with all your might. </w:t>
      </w:r>
    </w:p>
    <w:p w:rsidR="00164ABD" w:rsidRPr="00164ABD" w:rsidRDefault="00164ABD" w:rsidP="00164ABD">
      <w:pPr>
        <w:pStyle w:val="ListParagraph"/>
        <w:rPr>
          <w:sz w:val="36"/>
          <w:szCs w:val="36"/>
        </w:rPr>
      </w:pPr>
      <w:r w:rsidRPr="00164ABD">
        <w:rPr>
          <w:sz w:val="36"/>
          <w:szCs w:val="36"/>
        </w:rPr>
        <w:t>Our penny catechism teaches us that God made us to know him, love him, serve him in this world and be happy with him forever in the next.</w:t>
      </w:r>
    </w:p>
    <w:p w:rsidR="00164ABD" w:rsidRPr="00164ABD" w:rsidRDefault="00164ABD" w:rsidP="00164ABD">
      <w:pPr>
        <w:pStyle w:val="ListParagraph"/>
        <w:rPr>
          <w:sz w:val="36"/>
          <w:szCs w:val="36"/>
        </w:rPr>
      </w:pPr>
      <w:r w:rsidRPr="00164ABD">
        <w:rPr>
          <w:sz w:val="36"/>
          <w:szCs w:val="36"/>
        </w:rPr>
        <w:t>Love of God and neighbour are the greatest commandments. Sacred scripture teaches us that the love of God cannot be separated from the love of your neighbour</w:t>
      </w:r>
    </w:p>
    <w:p w:rsidR="007626A0" w:rsidRPr="00164ABD" w:rsidRDefault="007626A0" w:rsidP="007626A0">
      <w:pPr>
        <w:rPr>
          <w:sz w:val="36"/>
          <w:szCs w:val="36"/>
        </w:rPr>
      </w:pPr>
    </w:p>
    <w:p w:rsidR="007626A0" w:rsidRPr="00164ABD" w:rsidRDefault="007626A0" w:rsidP="007626A0">
      <w:pPr>
        <w:rPr>
          <w:sz w:val="36"/>
          <w:szCs w:val="36"/>
        </w:rPr>
      </w:pPr>
      <w:r w:rsidRPr="00164ABD">
        <w:rPr>
          <w:sz w:val="36"/>
          <w:szCs w:val="36"/>
        </w:rPr>
        <w:t xml:space="preserve">              </w:t>
      </w:r>
    </w:p>
    <w:p w:rsidR="00FC421E" w:rsidRPr="00164ABD" w:rsidRDefault="00FC421E" w:rsidP="00FC421E">
      <w:pPr>
        <w:pStyle w:val="ListParagraph"/>
        <w:rPr>
          <w:sz w:val="36"/>
          <w:szCs w:val="36"/>
        </w:rPr>
      </w:pPr>
    </w:p>
    <w:p w:rsidR="00FC421E" w:rsidRPr="00164ABD" w:rsidRDefault="00FC421E" w:rsidP="00D455D5">
      <w:pPr>
        <w:pStyle w:val="ListParagraph"/>
        <w:rPr>
          <w:sz w:val="36"/>
          <w:szCs w:val="36"/>
        </w:rPr>
      </w:pPr>
    </w:p>
    <w:p w:rsidR="00D455D5" w:rsidRPr="00164ABD" w:rsidRDefault="00D455D5" w:rsidP="00D455D5">
      <w:pPr>
        <w:rPr>
          <w:sz w:val="36"/>
          <w:szCs w:val="36"/>
        </w:rPr>
      </w:pPr>
    </w:p>
    <w:sectPr w:rsidR="00D455D5" w:rsidRPr="00164ABD" w:rsidSect="00A530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5F0218"/>
    <w:multiLevelType w:val="hybridMultilevel"/>
    <w:tmpl w:val="DDF69F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5D5"/>
    <w:rsid w:val="00107A3A"/>
    <w:rsid w:val="00164ABD"/>
    <w:rsid w:val="007626A0"/>
    <w:rsid w:val="00A5301F"/>
    <w:rsid w:val="00D455D5"/>
    <w:rsid w:val="00FC421E"/>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D793F"/>
  <w15:chartTrackingRefBased/>
  <w15:docId w15:val="{F762CD4F-6609-4227-A9AF-1502B6D1B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30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55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425</Words>
  <Characters>2425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bimbo</dc:creator>
  <cp:keywords/>
  <dc:description/>
  <cp:lastModifiedBy>bimbo</cp:lastModifiedBy>
  <cp:revision>1</cp:revision>
  <dcterms:created xsi:type="dcterms:W3CDTF">2021-02-19T09:35:00Z</dcterms:created>
  <dcterms:modified xsi:type="dcterms:W3CDTF">2021-02-19T10:17:00Z</dcterms:modified>
</cp:coreProperties>
</file>